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C0A" w:rsidRDefault="002B6C0A" w:rsidP="00095F0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095F03">
        <w:rPr>
          <w:b/>
          <w:sz w:val="28"/>
          <w:szCs w:val="28"/>
        </w:rPr>
        <w:t>Организация жизни ребе</w:t>
      </w:r>
      <w:r w:rsidR="00C1745B">
        <w:rPr>
          <w:b/>
          <w:sz w:val="28"/>
          <w:szCs w:val="28"/>
        </w:rPr>
        <w:t>нка дома, во время самоизоляции</w:t>
      </w:r>
    </w:p>
    <w:p w:rsidR="00C1745B" w:rsidRPr="00C1745B" w:rsidRDefault="00C1745B" w:rsidP="00C1745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i/>
          <w:sz w:val="28"/>
          <w:szCs w:val="28"/>
        </w:rPr>
      </w:pPr>
      <w:r w:rsidRPr="00C1745B">
        <w:rPr>
          <w:i/>
          <w:sz w:val="28"/>
          <w:szCs w:val="28"/>
        </w:rPr>
        <w:t>Составитель: Брусницына Е.Н., воспитатель</w:t>
      </w:r>
    </w:p>
    <w:p w:rsidR="002B6C0A" w:rsidRPr="002B6C0A" w:rsidRDefault="002B6C0A" w:rsidP="00095F0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B6C0A">
        <w:rPr>
          <w:sz w:val="28"/>
          <w:szCs w:val="28"/>
        </w:rPr>
        <w:t>Неожиданно нагрянувший режим самоизоляции вызвал у родителей дошколят неоднозначную реакцию. Кто-то выдохнул, обрадовавшись шансу провести время с любимым чадом в непосредственной близости и вдоволь уделить ему время и внимание (то, чего так не хватало раньше в повседневной гонке «дом-работа-магазин-занятия в развивающих клубах и спортивных секциях»). А кого-то настигла мысль «Что я буду с ним делать целый день/неделю/месяц? Мне ве</w:t>
      </w:r>
      <w:r w:rsidR="00C1745B">
        <w:rPr>
          <w:sz w:val="28"/>
          <w:szCs w:val="28"/>
        </w:rPr>
        <w:t>дь еще и работать удаленно надо!</w:t>
      </w:r>
      <w:r w:rsidRPr="002B6C0A">
        <w:rPr>
          <w:sz w:val="28"/>
          <w:szCs w:val="28"/>
        </w:rPr>
        <w:t>». И те и другие должны понимать, что теперь многое будет по-другому.</w:t>
      </w:r>
    </w:p>
    <w:p w:rsidR="002B6C0A" w:rsidRPr="002B6C0A" w:rsidRDefault="002B6C0A" w:rsidP="00095F0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B6C0A">
        <w:rPr>
          <w:sz w:val="28"/>
          <w:szCs w:val="28"/>
        </w:rPr>
        <w:t xml:space="preserve">Современные психологи предлагают относиться к любой изоляции как к прекрасной возможности заново познакомиться со своими детьми. Да, придется и кое-чем помочь, и подготовиться, но при правильной расстановке сил это может дать вам много ценного </w:t>
      </w:r>
      <w:r w:rsidR="00763DAD">
        <w:rPr>
          <w:sz w:val="28"/>
          <w:szCs w:val="28"/>
        </w:rPr>
        <w:t>опыта и необычных, ярких эмоций</w:t>
      </w:r>
      <w:r w:rsidRPr="002B6C0A">
        <w:rPr>
          <w:sz w:val="28"/>
          <w:szCs w:val="28"/>
        </w:rPr>
        <w:t xml:space="preserve"> [1].</w:t>
      </w:r>
    </w:p>
    <w:p w:rsidR="002B6C0A" w:rsidRPr="002B6C0A" w:rsidRDefault="002B6C0A" w:rsidP="00095F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организовать жизнь дошкольника в условиях самоизоляции на дому?</w:t>
      </w:r>
    </w:p>
    <w:p w:rsidR="002B6C0A" w:rsidRPr="002B6C0A" w:rsidRDefault="002B6C0A" w:rsidP="00095F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обратите внимание на организацию пространства – доступность: как расставлена мебель, где лежат игрушки, насколько они в реальном доступе для ребенка. Если вдруг полка или какое-то оборудование оказывается для ребенка недоступным, то он к нему не обратится. Доступность – это один из критериев качества, который мы используем при оценке дошкольных образовательных учреждений, и это действительно очень важно.</w:t>
      </w:r>
    </w:p>
    <w:p w:rsidR="002B6C0A" w:rsidRPr="002B6C0A" w:rsidRDefault="002B6C0A" w:rsidP="00095F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ребенку важно, чтобы у него было место и время для игр, где он может спокойно разложиться: построить кукольный домик, замок, шалаш из пледа и диванных подушек. И вот эти три вещи – доступность, возможность уединения и возможность трансформации и преобразования пространства (место и время для игры) – это минимальные условия, чтобы ребенок почувствовал себя дома комфортно и мог хотя бы потенциально занять себя сам.</w:t>
      </w:r>
    </w:p>
    <w:p w:rsidR="002B6C0A" w:rsidRPr="002B6C0A" w:rsidRDefault="002B6C0A" w:rsidP="00095F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Чем можно заняться с ребенком дома?</w:t>
      </w:r>
    </w:p>
    <w:p w:rsidR="002B6C0A" w:rsidRPr="002B6C0A" w:rsidRDefault="002B6C0A" w:rsidP="00095F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Идей масса, но так как у нас в фокусе дошкольники, то для них по возрасту положено – играть. Игра – это лучше, чем всякие </w:t>
      </w:r>
      <w:proofErr w:type="spellStart"/>
      <w:r w:rsidRPr="002B6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развивашки</w:t>
      </w:r>
      <w:proofErr w:type="spellEnd"/>
      <w:r w:rsidRPr="002B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6C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занимашки</w:t>
      </w:r>
      <w:proofErr w:type="spellEnd"/>
      <w:r w:rsidRPr="002B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любые </w:t>
      </w:r>
      <w:proofErr w:type="spellStart"/>
      <w:r w:rsidRPr="002B6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онлайн-приложения</w:t>
      </w:r>
      <w:proofErr w:type="spellEnd"/>
      <w:r w:rsidRPr="002B6C0A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Здорово, конечно, если взрослые попробуют погрузиться в детское состояние и поиграть с ребенком. Для дошкольника это и полезно, и приятно.</w:t>
      </w:r>
    </w:p>
    <w:p w:rsidR="002B6C0A" w:rsidRPr="002B6C0A" w:rsidRDefault="00C1745B" w:rsidP="00095F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намерено не советуем</w:t>
      </w:r>
      <w:r w:rsidR="002B6C0A" w:rsidRPr="002B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приложений.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Уверены</w:t>
      </w:r>
      <w:proofErr w:type="gramEnd"/>
      <w:r w:rsidR="002B6C0A" w:rsidRPr="002B6C0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каждый родитель, подумав минутку, придумает кучу идей. Для этого необязательно сразу бежать что-то покупать. В каждом доме, где есть ребенок, есть краски, бумага, соль, мука, фасоль, плед и диванные подушки и есть время, чтобы немножко посвятить его общению, игре, придумыванию, фантазированию.</w:t>
      </w:r>
    </w:p>
    <w:p w:rsidR="002B6C0A" w:rsidRPr="002B6C0A" w:rsidRDefault="00F7023C" w:rsidP="00095F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4" o:spid="_x0000_s1027" alt="Папа помогает сыну делать домашнее задание" style="width:23.8pt;height:23.8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hyperlink r:id="rId6" w:history="1">
        <w:r w:rsidR="002B6C0A" w:rsidRPr="002B6C0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Я, ребенок и самоизоляция: чем занять детей на карантине</w:t>
        </w:r>
      </w:hyperlink>
    </w:p>
    <w:p w:rsidR="002B6C0A" w:rsidRPr="002B6C0A" w:rsidRDefault="002B6C0A" w:rsidP="00095F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можно заняться? Всем, что связано с моторикой мелкой и крупной. Например, можно взять коробку, насыпать туда закупленную гречку, фасоль, крупы, кинетический песок и смешать. Дети отлично в это играют в любом возрасте и получают массу удовольствия от того, что просто там ковыряются, делают поделки, строят пещерки…</w:t>
      </w:r>
    </w:p>
    <w:p w:rsidR="002B6C0A" w:rsidRPr="002B6C0A" w:rsidRDefault="002B6C0A" w:rsidP="00095F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забывайте про тесто из соли. Это надолго займет ребенка, а главное – это развивающее занятие: полепить из теста, запечь в духовке, раскрасить гуашью или какими-то другими подходящими красками. Все, что касается поделок, аппликаций, здесь вполне уместно – дайте волю фантазии и воображению, необязательно делать что-то по шаблону или какому-то </w:t>
      </w:r>
      <w:proofErr w:type="spellStart"/>
      <w:r w:rsidRPr="002B6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видеоуроку</w:t>
      </w:r>
      <w:proofErr w:type="spellEnd"/>
      <w:r w:rsidRPr="002B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интернета. Позвольте ребенку просто повозиться с фасолью, с тестом, с краской.</w:t>
      </w:r>
    </w:p>
    <w:p w:rsidR="002B6C0A" w:rsidRPr="002B6C0A" w:rsidRDefault="002B6C0A" w:rsidP="00095F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– это воображение. К сожалению, это то, на что не очень много внимания обращают в детском саду. Развивайте у ребенка способности действовать в воображаемой ситуации: постройте вместе домик, порисуйте от пятна, придумайте историю, сделайте коллаж из старых журналов и творческие поделки.</w:t>
      </w:r>
    </w:p>
    <w:p w:rsidR="002B6C0A" w:rsidRPr="002B6C0A" w:rsidRDefault="00F7023C" w:rsidP="00095F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3" o:spid="_x0000_s1026" alt="Ребенок с книгами" style="width:23.8pt;height:23.8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2B6C0A" w:rsidRPr="002B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– это важная сторона детской жизни и это то, что находится сейчас у дошкольников в некотором дефиците. Как правило, мы читаем мало, в саду читают мало. И это отличная возможность для того, чтобы чуть-чуть сблизить ребенка с книгой, если у вас это не происходит дома естественным образом. Для начинающего читать ребенка очень важно видеть, как читают взрослые. Если ваш ребенок еще не читает или неусидчивый, то попробуйте просто рассматривать картинки и сочинять по ним истории. Сейчас таких книжек-картинок очень много издается, они называются </w:t>
      </w:r>
      <w:proofErr w:type="spellStart"/>
      <w:r w:rsidR="002B6C0A" w:rsidRPr="002B6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виммельбухи</w:t>
      </w:r>
      <w:proofErr w:type="spellEnd"/>
      <w:r w:rsidR="002B6C0A" w:rsidRPr="002B6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F03" w:rsidRDefault="002B6C0A" w:rsidP="00095F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0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важно, чтобы у дошкольника были кубики. Я понимаю, что кубиков дома может не оказаться, но на будущее я советую озаботиться тем, чтобы у ребенка в доступе были хорошие кубики для строительства. Конструирование – очень важная активность в дошкольном возрасте. И опять же, с кубиками можно придумать большое количество игр.</w:t>
      </w:r>
    </w:p>
    <w:p w:rsidR="002B6C0A" w:rsidRPr="002B6C0A" w:rsidRDefault="002B6C0A" w:rsidP="00095F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Какой должен быть режим дня дома на самоизоляции?</w:t>
      </w:r>
    </w:p>
    <w:p w:rsidR="002B6C0A" w:rsidRPr="002B6C0A" w:rsidRDefault="002B6C0A" w:rsidP="00095F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влияет на эмоциональное и психологическое благополучие ребенка. Если он уставший, перевозбужденный, то он будет все отрицать. Старайтесь придерживаться того режима, который у вас был до карантина. Если вы ходили в садик, то в семь часов подъем. Я понимаю, что это сделать очень трудно, особенно когда некоторые элементы режима оказываются нарушены. Например, вы не можете выйти на прогулку в привычное время, но все-таки максимальное усилие к соблюдению режима стоит приложить.</w:t>
      </w:r>
    </w:p>
    <w:p w:rsidR="002B6C0A" w:rsidRDefault="002B6C0A" w:rsidP="00095F0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старайтесь, чтобы экраны у ребенка были в минимальной доступности. Регулярно работающий телевизор в фоновом режиме ребенка </w:t>
      </w:r>
      <w:proofErr w:type="spellStart"/>
      <w:r w:rsidRPr="002B6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перевозбуждает</w:t>
      </w:r>
      <w:proofErr w:type="spellEnd"/>
      <w:r w:rsidRPr="002B6C0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Конечно, можно смотреть мультфильмы, фильмы, но не больше одного часа в день. Это разрушает психику ребенка – растормаживает, ем</w:t>
      </w:r>
      <w:r w:rsidR="0076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сложнее будет </w:t>
      </w:r>
      <w:r w:rsidR="00763DAD" w:rsidRPr="0076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сосредоточиться </w:t>
      </w:r>
      <w:r w:rsidR="00763DAD" w:rsidRPr="00763DAD">
        <w:rPr>
          <w:rFonts w:ascii="Times New Roman" w:hAnsi="Times New Roman" w:cs="Times New Roman"/>
          <w:sz w:val="28"/>
          <w:szCs w:val="28"/>
        </w:rPr>
        <w:t>[2].</w:t>
      </w:r>
    </w:p>
    <w:p w:rsidR="00763DAD" w:rsidRPr="00763DAD" w:rsidRDefault="00763DAD" w:rsidP="00095F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763DAD">
        <w:rPr>
          <w:rFonts w:ascii="Times New Roman" w:hAnsi="Times New Roman" w:cs="Times New Roman"/>
          <w:b/>
          <w:sz w:val="28"/>
          <w:szCs w:val="28"/>
        </w:rPr>
        <w:t>Используемые источники:</w:t>
      </w:r>
    </w:p>
    <w:bookmarkEnd w:id="0"/>
    <w:p w:rsidR="005D6445" w:rsidRPr="002B6C0A" w:rsidRDefault="00F7023C" w:rsidP="00095F03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23C">
        <w:fldChar w:fldCharType="begin"/>
      </w:r>
      <w:r w:rsidR="00763DAD">
        <w:instrText xml:space="preserve"> HYPERLINK "https://ds130.edusev.ru/about/news/1505266" </w:instrText>
      </w:r>
      <w:r w:rsidRPr="00F7023C">
        <w:fldChar w:fldCharType="separate"/>
      </w:r>
      <w:r w:rsidR="002B6C0A" w:rsidRPr="002B6C0A">
        <w:rPr>
          <w:rStyle w:val="a6"/>
          <w:rFonts w:ascii="Times New Roman" w:hAnsi="Times New Roman" w:cs="Times New Roman"/>
          <w:color w:val="auto"/>
          <w:sz w:val="28"/>
          <w:szCs w:val="28"/>
        </w:rPr>
        <w:t>https://ds130.edusev.ru/about/news/1505266</w:t>
      </w: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2B6C0A" w:rsidRPr="00095F03" w:rsidRDefault="00F7023C" w:rsidP="00095F03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2B6C0A" w:rsidRPr="002B6C0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https://sn.ria.ru/20200401/1569408962.html</w:t>
        </w:r>
      </w:hyperlink>
    </w:p>
    <w:sectPr w:rsidR="002B6C0A" w:rsidRPr="00095F03" w:rsidSect="00F70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2358A"/>
    <w:multiLevelType w:val="hybridMultilevel"/>
    <w:tmpl w:val="27A8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95095"/>
    <w:rsid w:val="00095F03"/>
    <w:rsid w:val="002B6C0A"/>
    <w:rsid w:val="00763DAD"/>
    <w:rsid w:val="00B95095"/>
    <w:rsid w:val="00C1745B"/>
    <w:rsid w:val="00D11188"/>
    <w:rsid w:val="00F463C8"/>
    <w:rsid w:val="00F70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23C"/>
  </w:style>
  <w:style w:type="paragraph" w:styleId="1">
    <w:name w:val="heading 1"/>
    <w:basedOn w:val="a"/>
    <w:link w:val="10"/>
    <w:uiPriority w:val="9"/>
    <w:qFormat/>
    <w:rsid w:val="002B6C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C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B6C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B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6C0A"/>
    <w:rPr>
      <w:b/>
      <w:bCs/>
    </w:rPr>
  </w:style>
  <w:style w:type="character" w:styleId="a6">
    <w:name w:val="Hyperlink"/>
    <w:basedOn w:val="a0"/>
    <w:uiPriority w:val="99"/>
    <w:unhideWhenUsed/>
    <w:rsid w:val="002B6C0A"/>
    <w:rPr>
      <w:color w:val="0000FF"/>
      <w:u w:val="single"/>
    </w:rPr>
  </w:style>
  <w:style w:type="character" w:customStyle="1" w:styleId="elem-infodate">
    <w:name w:val="elem-info__date"/>
    <w:basedOn w:val="a0"/>
    <w:rsid w:val="002B6C0A"/>
  </w:style>
  <w:style w:type="character" w:customStyle="1" w:styleId="articlearticle-title">
    <w:name w:val="article__article-title"/>
    <w:basedOn w:val="a0"/>
    <w:rsid w:val="002B6C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127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207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7365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92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05472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905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099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7160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295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5794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751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3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8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6751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4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1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22150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199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231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71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437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773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5975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20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456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6210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549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24994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47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76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n.ria.ru/20200401/1569408962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n.ria.ru/20200327/1569190957.html?in=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3973B-AE01-485E-AE79-2EB30B89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2020-07-01T06:14:00Z</dcterms:created>
  <dcterms:modified xsi:type="dcterms:W3CDTF">2020-07-01T08:50:00Z</dcterms:modified>
</cp:coreProperties>
</file>