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E1" w:rsidRPr="00003564" w:rsidRDefault="0042599C" w:rsidP="00003564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003564">
        <w:rPr>
          <w:rFonts w:ascii="Times New Roman" w:hAnsi="Times New Roman" w:cs="Times New Roman"/>
          <w:b/>
          <w:bCs/>
          <w:color w:val="00B050"/>
          <w:sz w:val="40"/>
          <w:szCs w:val="40"/>
        </w:rPr>
        <w:t>Знакомство с природными</w:t>
      </w:r>
      <w:r w:rsidR="00677117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памятниками Невьянского района</w:t>
      </w:r>
    </w:p>
    <w:p w:rsidR="0042599C" w:rsidRPr="0042599C" w:rsidRDefault="0000356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3557905</wp:posOffset>
            </wp:positionH>
            <wp:positionV relativeFrom="paragraph">
              <wp:posOffset>3053080</wp:posOffset>
            </wp:positionV>
            <wp:extent cx="2409825" cy="3213100"/>
            <wp:effectExtent l="285750" t="247650" r="276225" b="292100"/>
            <wp:wrapTight wrapText="bothSides">
              <wp:wrapPolygon edited="0">
                <wp:start x="-683" y="-1665"/>
                <wp:lineTo x="-2561" y="-1409"/>
                <wp:lineTo x="-2561" y="21258"/>
                <wp:lineTo x="512" y="23179"/>
                <wp:lineTo x="683" y="23436"/>
                <wp:lineTo x="20832" y="23436"/>
                <wp:lineTo x="21002" y="23179"/>
                <wp:lineTo x="23905" y="21258"/>
                <wp:lineTo x="23905" y="640"/>
                <wp:lineTo x="22027" y="-1281"/>
                <wp:lineTo x="21856" y="-1665"/>
                <wp:lineTo x="-683" y="-166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131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633730</wp:posOffset>
            </wp:positionV>
            <wp:extent cx="2219325" cy="2959100"/>
            <wp:effectExtent l="266700" t="266700" r="295275" b="279400"/>
            <wp:wrapTight wrapText="bothSides">
              <wp:wrapPolygon edited="0">
                <wp:start x="-742" y="-1947"/>
                <wp:lineTo x="-2596" y="-1669"/>
                <wp:lineTo x="-2596" y="20858"/>
                <wp:lineTo x="-1669" y="22805"/>
                <wp:lineTo x="-371" y="23500"/>
                <wp:lineTo x="21878" y="23500"/>
                <wp:lineTo x="22064" y="23222"/>
                <wp:lineTo x="23176" y="22805"/>
                <wp:lineTo x="24288" y="20719"/>
                <wp:lineTo x="24288" y="556"/>
                <wp:lineTo x="22434" y="-1530"/>
                <wp:lineTo x="22249" y="-1947"/>
                <wp:lineTo x="-742" y="-194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91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42599C">
        <w:rPr>
          <w:rFonts w:ascii="Times New Roman" w:hAnsi="Times New Roman" w:cs="Times New Roman"/>
          <w:sz w:val="36"/>
          <w:szCs w:val="36"/>
        </w:rPr>
        <w:t xml:space="preserve">В рамках проекта «Сохраним природные памятники Невьянского района» воспитанники группы №5 познакомились с красивыми местами Невьянска и его окрестностей. Невьянский пруд, старый парк, озеро </w:t>
      </w:r>
      <w:proofErr w:type="spellStart"/>
      <w:r w:rsidR="0042599C">
        <w:rPr>
          <w:rFonts w:ascii="Times New Roman" w:hAnsi="Times New Roman" w:cs="Times New Roman"/>
          <w:sz w:val="36"/>
          <w:szCs w:val="36"/>
        </w:rPr>
        <w:t>Аятское</w:t>
      </w:r>
      <w:proofErr w:type="spellEnd"/>
      <w:r w:rsidR="0042599C">
        <w:rPr>
          <w:rFonts w:ascii="Times New Roman" w:hAnsi="Times New Roman" w:cs="Times New Roman"/>
          <w:sz w:val="36"/>
          <w:szCs w:val="36"/>
        </w:rPr>
        <w:t xml:space="preserve">, озеро </w:t>
      </w:r>
      <w:proofErr w:type="spellStart"/>
      <w:r w:rsidR="0042599C">
        <w:rPr>
          <w:rFonts w:ascii="Times New Roman" w:hAnsi="Times New Roman" w:cs="Times New Roman"/>
          <w:sz w:val="36"/>
          <w:szCs w:val="36"/>
        </w:rPr>
        <w:t>Таватуй</w:t>
      </w:r>
      <w:proofErr w:type="spellEnd"/>
      <w:r w:rsidR="0042599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42599C">
        <w:rPr>
          <w:rFonts w:ascii="Times New Roman" w:hAnsi="Times New Roman" w:cs="Times New Roman"/>
          <w:sz w:val="36"/>
          <w:szCs w:val="36"/>
        </w:rPr>
        <w:t>Кукушкинское</w:t>
      </w:r>
      <w:proofErr w:type="spellEnd"/>
      <w:r w:rsidR="0042599C">
        <w:rPr>
          <w:rFonts w:ascii="Times New Roman" w:hAnsi="Times New Roman" w:cs="Times New Roman"/>
          <w:sz w:val="36"/>
          <w:szCs w:val="36"/>
        </w:rPr>
        <w:t xml:space="preserve"> болото и многие другие достопримечательности всегда радуют своей красотой. Воспитанники рисовали рисунки, делали макеты, оформляли творческие работы. </w:t>
      </w:r>
    </w:p>
    <w:p w:rsidR="0042599C" w:rsidRDefault="0000356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Много нового и интересного узнали мы вместе с детьми и родителями. Особенно нам понравились легенды. По мотивам легенды про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Кукушкинское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болото мы создали детскую книгу с иллюстрациями наших маленьких художников.</w:t>
      </w:r>
    </w:p>
    <w:p w:rsidR="00003564" w:rsidRDefault="00003564">
      <w:pPr>
        <w:rPr>
          <w:rFonts w:ascii="Times New Roman" w:hAnsi="Times New Roman" w:cs="Times New Roman"/>
          <w:sz w:val="36"/>
          <w:szCs w:val="36"/>
        </w:rPr>
      </w:pPr>
    </w:p>
    <w:p w:rsidR="00003564" w:rsidRPr="00677117" w:rsidRDefault="00003564" w:rsidP="00677117">
      <w:pPr>
        <w:jc w:val="right"/>
        <w:rPr>
          <w:rFonts w:ascii="Times New Roman" w:hAnsi="Times New Roman" w:cs="Times New Roman"/>
          <w:sz w:val="28"/>
          <w:szCs w:val="36"/>
        </w:rPr>
      </w:pPr>
      <w:r w:rsidRPr="00677117">
        <w:rPr>
          <w:rFonts w:ascii="Times New Roman" w:hAnsi="Times New Roman" w:cs="Times New Roman"/>
          <w:sz w:val="28"/>
          <w:szCs w:val="36"/>
        </w:rPr>
        <w:t>Воспитатели группы №</w:t>
      </w:r>
      <w:r w:rsidR="00677117" w:rsidRPr="00677117">
        <w:rPr>
          <w:rFonts w:ascii="Times New Roman" w:hAnsi="Times New Roman" w:cs="Times New Roman"/>
          <w:sz w:val="28"/>
          <w:szCs w:val="36"/>
        </w:rPr>
        <w:t xml:space="preserve"> </w:t>
      </w:r>
      <w:r w:rsidRPr="00677117">
        <w:rPr>
          <w:rFonts w:ascii="Times New Roman" w:hAnsi="Times New Roman" w:cs="Times New Roman"/>
          <w:sz w:val="28"/>
          <w:szCs w:val="36"/>
        </w:rPr>
        <w:t xml:space="preserve">5 </w:t>
      </w:r>
      <w:proofErr w:type="spellStart"/>
      <w:r w:rsidRPr="00677117">
        <w:rPr>
          <w:rFonts w:ascii="Times New Roman" w:hAnsi="Times New Roman" w:cs="Times New Roman"/>
          <w:sz w:val="28"/>
          <w:szCs w:val="36"/>
        </w:rPr>
        <w:t>Дортанс</w:t>
      </w:r>
      <w:proofErr w:type="spellEnd"/>
      <w:r w:rsidRPr="00677117">
        <w:rPr>
          <w:rFonts w:ascii="Times New Roman" w:hAnsi="Times New Roman" w:cs="Times New Roman"/>
          <w:sz w:val="28"/>
          <w:szCs w:val="36"/>
        </w:rPr>
        <w:t xml:space="preserve"> М.В.</w:t>
      </w:r>
      <w:r w:rsidR="00677117" w:rsidRPr="00677117">
        <w:rPr>
          <w:rFonts w:ascii="Times New Roman" w:hAnsi="Times New Roman" w:cs="Times New Roman"/>
          <w:sz w:val="28"/>
          <w:szCs w:val="36"/>
        </w:rPr>
        <w:t xml:space="preserve">, </w:t>
      </w:r>
      <w:r w:rsidRPr="0067711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677117">
        <w:rPr>
          <w:rFonts w:ascii="Times New Roman" w:hAnsi="Times New Roman" w:cs="Times New Roman"/>
          <w:sz w:val="28"/>
          <w:szCs w:val="36"/>
        </w:rPr>
        <w:t>Отавина</w:t>
      </w:r>
      <w:proofErr w:type="spellEnd"/>
      <w:r w:rsidRPr="00677117">
        <w:rPr>
          <w:rFonts w:ascii="Times New Roman" w:hAnsi="Times New Roman" w:cs="Times New Roman"/>
          <w:sz w:val="28"/>
          <w:szCs w:val="36"/>
        </w:rPr>
        <w:t xml:space="preserve"> Е.В.</w:t>
      </w:r>
    </w:p>
    <w:sectPr w:rsidR="00003564" w:rsidRPr="00677117" w:rsidSect="009B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99C"/>
    <w:rsid w:val="00003564"/>
    <w:rsid w:val="0042599C"/>
    <w:rsid w:val="00677117"/>
    <w:rsid w:val="009B0BB1"/>
    <w:rsid w:val="00CC78F5"/>
    <w:rsid w:val="00DD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5"/>
  </w:style>
  <w:style w:type="paragraph" w:styleId="1">
    <w:name w:val="heading 1"/>
    <w:basedOn w:val="a"/>
    <w:next w:val="a"/>
    <w:link w:val="10"/>
    <w:uiPriority w:val="9"/>
    <w:qFormat/>
    <w:rsid w:val="00CC7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7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7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78F5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C78F5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F5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7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78F5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7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C7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C78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C7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C78F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C78F5"/>
    <w:rPr>
      <w:b/>
      <w:bCs/>
      <w:color w:val="auto"/>
    </w:rPr>
  </w:style>
  <w:style w:type="character" w:styleId="a9">
    <w:name w:val="Emphasis"/>
    <w:basedOn w:val="a0"/>
    <w:uiPriority w:val="20"/>
    <w:qFormat/>
    <w:rsid w:val="00CC78F5"/>
    <w:rPr>
      <w:i/>
      <w:iCs/>
      <w:color w:val="auto"/>
    </w:rPr>
  </w:style>
  <w:style w:type="paragraph" w:styleId="aa">
    <w:name w:val="No Spacing"/>
    <w:uiPriority w:val="1"/>
    <w:qFormat/>
    <w:rsid w:val="00CC78F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C7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8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C7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C78F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C78F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C78F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CC78F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C78F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CC78F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C78F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2020-04-17T10:31:00Z</dcterms:created>
  <dcterms:modified xsi:type="dcterms:W3CDTF">2020-04-21T05:45:00Z</dcterms:modified>
</cp:coreProperties>
</file>