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7B" w:rsidRPr="0031157C" w:rsidRDefault="008E117B" w:rsidP="008E117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Выносные передвижные выставки</w:t>
      </w:r>
      <w:r w:rsidRPr="0031157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E117B" w:rsidRDefault="008E117B" w:rsidP="008E117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1157C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Посуда и предметы быта из дерев</w:t>
      </w:r>
      <w:r w:rsidRPr="0031157C">
        <w:rPr>
          <w:rFonts w:ascii="Times New Roman" w:hAnsi="Times New Roman" w:cs="Times New Roman"/>
          <w:b/>
          <w:sz w:val="44"/>
          <w:szCs w:val="44"/>
        </w:rPr>
        <w:t>а»</w:t>
      </w:r>
    </w:p>
    <w:p w:rsidR="008E117B" w:rsidRDefault="008E117B" w:rsidP="008E11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513E">
        <w:rPr>
          <w:sz w:val="28"/>
          <w:szCs w:val="28"/>
        </w:rPr>
        <w:t>Свою первую посуду первобытны</w:t>
      </w:r>
      <w:r>
        <w:rPr>
          <w:sz w:val="28"/>
          <w:szCs w:val="28"/>
        </w:rPr>
        <w:t>й человек начал делать из коры</w:t>
      </w:r>
      <w:r w:rsidRPr="001F513E">
        <w:rPr>
          <w:sz w:val="28"/>
          <w:szCs w:val="28"/>
        </w:rPr>
        <w:t xml:space="preserve"> дерева, плел корзины из прутьев</w:t>
      </w:r>
      <w:r w:rsidR="00947D7D">
        <w:rPr>
          <w:sz w:val="28"/>
          <w:szCs w:val="28"/>
        </w:rPr>
        <w:t xml:space="preserve"> (примерно с </w:t>
      </w:r>
      <w:r w:rsidR="00947D7D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века)</w:t>
      </w:r>
      <w:r w:rsidRPr="001F513E">
        <w:rPr>
          <w:sz w:val="28"/>
          <w:szCs w:val="28"/>
        </w:rPr>
        <w:t>. Но вся эта посуда была неудобной, в ней нельзя было готовить, нельзя хранить жидкости.</w:t>
      </w:r>
      <w:r>
        <w:rPr>
          <w:sz w:val="28"/>
          <w:szCs w:val="28"/>
        </w:rPr>
        <w:t xml:space="preserve"> </w:t>
      </w:r>
    </w:p>
    <w:p w:rsidR="008E117B" w:rsidRDefault="008E117B" w:rsidP="008E1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7AC">
        <w:rPr>
          <w:rFonts w:ascii="Times New Roman" w:hAnsi="Times New Roman" w:cs="Times New Roman"/>
          <w:sz w:val="28"/>
          <w:szCs w:val="28"/>
        </w:rPr>
        <w:t>В Древней Руси вся посуда вырезалась из дерева, причем и для еды, и для питья.</w:t>
      </w:r>
    </w:p>
    <w:p w:rsidR="00A60EEE" w:rsidRDefault="00A60EEE" w:rsidP="003D7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3629025" cy="2722450"/>
            <wp:effectExtent l="19050" t="0" r="0" b="0"/>
            <wp:docPr id="5" name="Рисунок 5" descr="F:\ПОСУДА из ДЕРЕВА 2019\DSCF8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ОСУДА из ДЕРЕВА 2019\DSCF82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664" cy="272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D5" w:rsidRPr="003D71D5" w:rsidRDefault="003D71D5" w:rsidP="003D71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71D5" w:rsidRPr="000C2E83" w:rsidRDefault="003D71D5" w:rsidP="003D71D5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3047236" cy="2286000"/>
            <wp:effectExtent l="19050" t="0" r="764" b="0"/>
            <wp:docPr id="6" name="Рисунок 6" descr="F:\ПОСУДА из ДЕРЕВА 2019\DSCF8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ОСУДА из ДЕРЕВА 2019\DSCF8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3" cy="228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3057525" cy="2293717"/>
            <wp:effectExtent l="19050" t="0" r="9525" b="0"/>
            <wp:docPr id="7" name="Рисунок 7" descr="F:\ПОСУДА из ДЕРЕВА 2019\DSCF8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ПОСУДА из ДЕРЕВА 2019\DSCF8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06" cy="229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D5" w:rsidRDefault="003D71D5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71D5" w:rsidRDefault="003D71D5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7D" w:rsidRDefault="00947D7D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7D" w:rsidRDefault="00947D7D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7D" w:rsidRDefault="00947D7D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71D5" w:rsidRPr="003D71D5" w:rsidRDefault="003D71D5" w:rsidP="006C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71D5" w:rsidRPr="003D71D5" w:rsidSect="008E11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117B"/>
    <w:rsid w:val="0027117C"/>
    <w:rsid w:val="003D71D5"/>
    <w:rsid w:val="00642715"/>
    <w:rsid w:val="006C77B6"/>
    <w:rsid w:val="00733469"/>
    <w:rsid w:val="008E117B"/>
    <w:rsid w:val="008E14A4"/>
    <w:rsid w:val="00947D7D"/>
    <w:rsid w:val="00A60EEE"/>
    <w:rsid w:val="00D6086A"/>
    <w:rsid w:val="00E7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снежинка</cp:lastModifiedBy>
  <cp:revision>8</cp:revision>
  <dcterms:created xsi:type="dcterms:W3CDTF">2019-05-03T16:41:00Z</dcterms:created>
  <dcterms:modified xsi:type="dcterms:W3CDTF">2019-07-18T09:30:00Z</dcterms:modified>
</cp:coreProperties>
</file>