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6069" w14:textId="47950C55" w:rsidR="00D44280" w:rsidRDefault="00D44280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4280">
        <w:rPr>
          <w:rFonts w:ascii="Times New Roman" w:eastAsia="Times New Roman" w:hAnsi="Times New Roman" w:cs="Times New Roman"/>
          <w:bCs/>
          <w:sz w:val="28"/>
          <w:szCs w:val="28"/>
        </w:rPr>
        <w:t>МБДОУ детский сад № 6 «Снежинка»</w:t>
      </w:r>
    </w:p>
    <w:p w14:paraId="3C06EFCC" w14:textId="77777777" w:rsidR="00D44280" w:rsidRPr="00D44280" w:rsidRDefault="00D44280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4D52A3" w14:textId="5CCBF8B0" w:rsid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4280">
        <w:rPr>
          <w:rFonts w:ascii="Times New Roman" w:eastAsia="Times New Roman" w:hAnsi="Times New Roman" w:cs="Times New Roman"/>
          <w:b/>
          <w:sz w:val="28"/>
          <w:szCs w:val="28"/>
        </w:rPr>
        <w:t>Мастер-класс по созданию настольного театра «Репка»</w:t>
      </w:r>
    </w:p>
    <w:p w14:paraId="18106A5B" w14:textId="34C90AC1" w:rsidR="00D44280" w:rsidRPr="00D44280" w:rsidRDefault="00D44280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12.11.2025</w:t>
      </w:r>
    </w:p>
    <w:p w14:paraId="7B08D59A" w14:textId="77777777" w:rsidR="00D44280" w:rsidRDefault="00D44280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3AD44E91" w14:textId="10154BA7" w:rsidR="00D44280" w:rsidRPr="00D44280" w:rsidRDefault="00D44280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4428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Исполнитель: Шеянова И.Р.,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44280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воспитатель</w:t>
      </w:r>
    </w:p>
    <w:p w14:paraId="6E680F1A" w14:textId="77777777" w:rsidR="0012421E" w:rsidRDefault="00384BEE" w:rsidP="00D44280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z w:val="28"/>
          <w:szCs w:val="28"/>
        </w:rPr>
        <w:t>Цель ме</w:t>
      </w:r>
      <w:r w:rsidR="0012421E">
        <w:rPr>
          <w:rFonts w:ascii="Times New Roman" w:eastAsia="Times New Roman" w:hAnsi="Times New Roman" w:cs="Times New Roman"/>
          <w:sz w:val="28"/>
          <w:szCs w:val="28"/>
        </w:rPr>
        <w:t xml:space="preserve">роприятия </w:t>
      </w:r>
    </w:p>
    <w:p w14:paraId="29185B1F" w14:textId="77777777" w:rsidR="0012421E" w:rsidRPr="0012421E" w:rsidRDefault="0012421E" w:rsidP="00D44280">
      <w:pPr>
        <w:pStyle w:val="a3"/>
        <w:numPr>
          <w:ilvl w:val="0"/>
          <w:numId w:val="1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421E">
        <w:rPr>
          <w:rFonts w:ascii="Times New Roman" w:eastAsia="Times New Roman" w:hAnsi="Times New Roman" w:cs="Times New Roman"/>
          <w:sz w:val="28"/>
          <w:szCs w:val="28"/>
        </w:rPr>
        <w:t xml:space="preserve">Обучить педагогов созданию простого, но эффективного дидактического пособия – настольного театра по сказке «Репка». </w:t>
      </w:r>
    </w:p>
    <w:p w14:paraId="266C85B6" w14:textId="77777777" w:rsidR="0012421E" w:rsidRDefault="0012421E" w:rsidP="00D44280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1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2421E">
        <w:rPr>
          <w:rFonts w:ascii="Times New Roman" w:eastAsia="Times New Roman" w:hAnsi="Times New Roman" w:cs="Times New Roman"/>
          <w:sz w:val="28"/>
          <w:szCs w:val="28"/>
        </w:rPr>
        <w:t xml:space="preserve">Показать вариативность использования настольного театра в различных образовательных ситуациях. </w:t>
      </w:r>
    </w:p>
    <w:p w14:paraId="2C525B9A" w14:textId="57C3C889" w:rsidR="0012421E" w:rsidRPr="0012421E" w:rsidRDefault="0012421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1" w:line="240" w:lineRule="auto"/>
        <w:ind w:left="360"/>
        <w:contextualSpacing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12421E">
        <w:rPr>
          <w:rFonts w:ascii="Times New Roman" w:eastAsia="Times New Roman" w:hAnsi="Times New Roman" w:cs="Times New Roman"/>
          <w:sz w:val="28"/>
          <w:szCs w:val="28"/>
        </w:rPr>
        <w:t>Ценность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4280">
        <w:rPr>
          <w:rFonts w:ascii="Times New Roman" w:eastAsia="Times New Roman" w:hAnsi="Times New Roman" w:cs="Times New Roman"/>
          <w:sz w:val="28"/>
          <w:szCs w:val="28"/>
        </w:rPr>
        <w:t xml:space="preserve">российского </w:t>
      </w:r>
      <w:r>
        <w:rPr>
          <w:rFonts w:ascii="Times New Roman" w:eastAsia="Times New Roman" w:hAnsi="Times New Roman" w:cs="Times New Roman"/>
          <w:sz w:val="28"/>
          <w:szCs w:val="28"/>
        </w:rPr>
        <w:t>народа</w:t>
      </w:r>
      <w:r w:rsidRPr="0012421E">
        <w:rPr>
          <w:rFonts w:ascii="Times New Roman" w:eastAsia="Times New Roman" w:hAnsi="Times New Roman" w:cs="Times New Roman"/>
          <w:sz w:val="28"/>
          <w:szCs w:val="28"/>
        </w:rPr>
        <w:t>:</w:t>
      </w:r>
      <w:r w:rsidR="00F410DC">
        <w:rPr>
          <w:rFonts w:ascii="Times New Roman" w:eastAsia="Times New Roman" w:hAnsi="Times New Roman" w:cs="Times New Roman"/>
          <w:sz w:val="28"/>
          <w:szCs w:val="28"/>
        </w:rPr>
        <w:t xml:space="preserve"> сплоченность, помощь близкому.</w:t>
      </w:r>
    </w:p>
    <w:p w14:paraId="6E90FD88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1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z w:val="28"/>
          <w:szCs w:val="28"/>
        </w:rPr>
        <w:t>Материалы и инструменты:</w:t>
      </w:r>
    </w:p>
    <w:p w14:paraId="4B5B3B66" w14:textId="77777777" w:rsidR="00384BEE" w:rsidRPr="00384BEE" w:rsidRDefault="00384BEE" w:rsidP="00D4428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>Цветная бумага (разных цветов)</w:t>
      </w:r>
    </w:p>
    <w:p w14:paraId="06028E9A" w14:textId="77777777" w:rsidR="00384BEE" w:rsidRDefault="00384BEE" w:rsidP="00D4428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>Клей-карандаш</w:t>
      </w:r>
    </w:p>
    <w:p w14:paraId="2B25558E" w14:textId="77777777" w:rsidR="00F410DC" w:rsidRPr="00384BEE" w:rsidRDefault="00F410DC" w:rsidP="00D4428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Простой карандаш</w:t>
      </w:r>
    </w:p>
    <w:p w14:paraId="524FF77C" w14:textId="77777777" w:rsidR="00384BEE" w:rsidRPr="00384BEE" w:rsidRDefault="00384BEE" w:rsidP="00D4428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>Канцелярские ножницы</w:t>
      </w:r>
    </w:p>
    <w:p w14:paraId="60D63426" w14:textId="77777777" w:rsidR="00384BEE" w:rsidRPr="00384BEE" w:rsidRDefault="00384BEE" w:rsidP="00D4428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Втулки от туалетной бумаги </w:t>
      </w:r>
    </w:p>
    <w:p w14:paraId="149B896C" w14:textId="77777777" w:rsidR="00384BEE" w:rsidRPr="00384BEE" w:rsidRDefault="00384BEE" w:rsidP="00D4428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Персонажи сказки («репка», дедушка, бабушка, внучка, Жучка, кошка, мышка),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заламинированые</w:t>
      </w:r>
    </w:p>
    <w:p w14:paraId="2DF3B220" w14:textId="77777777" w:rsidR="00384BEE" w:rsidRPr="00384BEE" w:rsidRDefault="00384BEE" w:rsidP="00D44280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>Клеевой пистолет</w:t>
      </w:r>
    </w:p>
    <w:p w14:paraId="790550CF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14:paraId="5BFA1793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z w:val="28"/>
          <w:szCs w:val="28"/>
        </w:rPr>
        <w:t>Шаги мастера:</w:t>
      </w:r>
    </w:p>
    <w:p w14:paraId="24673E57" w14:textId="77777777" w:rsidR="0012421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b/>
          <w:bCs/>
          <w:sz w:val="28"/>
          <w:szCs w:val="28"/>
        </w:rPr>
        <w:t>Шаг 1:</w:t>
      </w:r>
      <w:r w:rsidRPr="00384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7CF6493" w14:textId="77777777" w:rsidR="00384BEE" w:rsidRPr="0012421E" w:rsidRDefault="0012421E" w:rsidP="00D4428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12421E">
        <w:rPr>
          <w:rFonts w:ascii="Times New Roman" w:eastAsia="Times New Roman" w:hAnsi="Times New Roman" w:cs="Times New Roman"/>
          <w:sz w:val="28"/>
          <w:szCs w:val="28"/>
        </w:rPr>
        <w:t xml:space="preserve">Обклеить втулки цветной бумагой </w:t>
      </w:r>
    </w:p>
    <w:p w14:paraId="5A52347E" w14:textId="77777777" w:rsid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b/>
          <w:bCs/>
          <w:sz w:val="28"/>
          <w:szCs w:val="28"/>
        </w:rPr>
        <w:t>Шаг 2:</w:t>
      </w:r>
      <w:r w:rsidRPr="00384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EB49E7E" w14:textId="77777777" w:rsidR="0012421E" w:rsidRPr="0012421E" w:rsidRDefault="0012421E" w:rsidP="00D44280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Вырезать понравившегося персонажа</w:t>
      </w:r>
    </w:p>
    <w:p w14:paraId="1230FDA6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1" w:line="390" w:lineRule="atLeast"/>
        <w:contextualSpacing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b/>
          <w:bCs/>
          <w:sz w:val="28"/>
          <w:szCs w:val="28"/>
        </w:rPr>
        <w:t>Шаг 3:</w:t>
      </w:r>
      <w:r w:rsidRPr="00384BEE">
        <w:rPr>
          <w:rFonts w:ascii="Times New Roman" w:eastAsia="Times New Roman" w:hAnsi="Times New Roman" w:cs="Times New Roman"/>
          <w:sz w:val="28"/>
          <w:szCs w:val="28"/>
        </w:rPr>
        <w:t xml:space="preserve"> Приклеивание персонажей</w:t>
      </w:r>
    </w:p>
    <w:p w14:paraId="7C7F93C8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При помощи клеевого пистолета приклейте вырезанный персонаж </w:t>
      </w:r>
      <w:r w:rsidR="001242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сбоку </w:t>
      </w: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>на основу-втулку. Важно соблюдать осторожность при работе с горячим клеевым пистолетом!</w:t>
      </w:r>
    </w:p>
    <w:p w14:paraId="45554EA0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>Будьте внимательны, чтобы пальцы не попали под горячий наконечник пистолета.</w:t>
      </w:r>
    </w:p>
    <w:p w14:paraId="74B62A69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1" w:line="390" w:lineRule="atLeast"/>
        <w:contextualSpacing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b/>
          <w:bCs/>
          <w:sz w:val="28"/>
          <w:szCs w:val="28"/>
        </w:rPr>
        <w:t>Шаг 4:</w:t>
      </w:r>
      <w:r w:rsidRPr="00384BEE">
        <w:rPr>
          <w:rFonts w:ascii="Times New Roman" w:eastAsia="Times New Roman" w:hAnsi="Times New Roman" w:cs="Times New Roman"/>
          <w:sz w:val="28"/>
          <w:szCs w:val="28"/>
        </w:rPr>
        <w:t xml:space="preserve"> Проверка качества изготовления</w:t>
      </w:r>
    </w:p>
    <w:p w14:paraId="0B85F9A1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t>Проверьте прочность крепления фигур и качество исполнения деталей декораций. Убедитесь, что каждая фигура устойчива и крепко держится на основании.</w:t>
      </w:r>
    </w:p>
    <w:p w14:paraId="2DC65627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afterAutospacing="1" w:line="390" w:lineRule="atLeast"/>
        <w:contextualSpacing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b/>
          <w:bCs/>
          <w:sz w:val="28"/>
          <w:szCs w:val="28"/>
        </w:rPr>
        <w:t>Шаг 5:</w:t>
      </w:r>
      <w:r w:rsidRPr="00384B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21E">
        <w:rPr>
          <w:rFonts w:ascii="Times New Roman" w:eastAsia="Times New Roman" w:hAnsi="Times New Roman" w:cs="Times New Roman"/>
          <w:sz w:val="28"/>
          <w:szCs w:val="28"/>
        </w:rPr>
        <w:t>Обсуждение данного театра</w:t>
      </w:r>
    </w:p>
    <w:p w14:paraId="2CE3E6A4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384BEE">
        <w:rPr>
          <w:rFonts w:ascii="Times New Roman" w:eastAsia="Times New Roman" w:hAnsi="Times New Roman" w:cs="Times New Roman"/>
          <w:spacing w:val="-5"/>
          <w:sz w:val="28"/>
          <w:szCs w:val="28"/>
        </w:rPr>
        <w:lastRenderedPageBreak/>
        <w:t>Получившийся театр удобно брать с собой куда угодно благодаря компактному размеру и простоте конструкции. Его легко транспортировать даже детям младшего возраста.</w:t>
      </w:r>
    </w:p>
    <w:p w14:paraId="3E13FE91" w14:textId="77777777" w:rsidR="00384BEE" w:rsidRPr="00384BEE" w:rsidRDefault="00384BEE" w:rsidP="00D442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p w14:paraId="2019C41D" w14:textId="77777777" w:rsidR="00D92E93" w:rsidRDefault="00F410DC" w:rsidP="00D4428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Вариации:</w:t>
      </w:r>
    </w:p>
    <w:p w14:paraId="1785524C" w14:textId="77777777" w:rsidR="00F410DC" w:rsidRDefault="00F410DC" w:rsidP="00D4428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Персонажей распечатать на плотной бумаге</w:t>
      </w:r>
    </w:p>
    <w:p w14:paraId="70B2E534" w14:textId="77777777" w:rsidR="00F410DC" w:rsidRDefault="00F410DC" w:rsidP="00D4428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персонажей только из цветной бумаги</w:t>
      </w:r>
    </w:p>
    <w:p w14:paraId="1A0FF38E" w14:textId="77777777" w:rsidR="00F410DC" w:rsidRDefault="00F410DC" w:rsidP="00D4428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персонажа с двух сторон</w:t>
      </w:r>
    </w:p>
    <w:p w14:paraId="70FF4535" w14:textId="77777777" w:rsidR="00F410DC" w:rsidRDefault="00F410DC" w:rsidP="00D4428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персонажа как в мастер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добавить палочку для управления им</w:t>
      </w:r>
    </w:p>
    <w:p w14:paraId="0C0EEC0E" w14:textId="77777777" w:rsidR="00F410DC" w:rsidRDefault="00F410DC" w:rsidP="00D4428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Готового персонажа прикрепить сверху втулки</w:t>
      </w:r>
    </w:p>
    <w:p w14:paraId="33829AD8" w14:textId="77777777" w:rsidR="00F410DC" w:rsidRPr="00F410DC" w:rsidRDefault="00F410DC" w:rsidP="00D4428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Втулку можно красить</w:t>
      </w:r>
    </w:p>
    <w:sectPr w:rsidR="00F410DC" w:rsidRPr="00F4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B2599"/>
    <w:multiLevelType w:val="hybridMultilevel"/>
    <w:tmpl w:val="2B0AA192"/>
    <w:lvl w:ilvl="0" w:tplc="4B44F9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12120"/>
    <w:multiLevelType w:val="hybridMultilevel"/>
    <w:tmpl w:val="0A6C28CE"/>
    <w:lvl w:ilvl="0" w:tplc="4B44F90A">
      <w:numFmt w:val="bullet"/>
      <w:lvlText w:val="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5975E78"/>
    <w:multiLevelType w:val="hybridMultilevel"/>
    <w:tmpl w:val="C37266E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F06EB"/>
    <w:multiLevelType w:val="multilevel"/>
    <w:tmpl w:val="E7E2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63C44"/>
    <w:multiLevelType w:val="multilevel"/>
    <w:tmpl w:val="92B2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B12191"/>
    <w:multiLevelType w:val="hybridMultilevel"/>
    <w:tmpl w:val="7C5E89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5510B"/>
    <w:multiLevelType w:val="hybridMultilevel"/>
    <w:tmpl w:val="909045FE"/>
    <w:lvl w:ilvl="0" w:tplc="4B44F90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75B7B"/>
    <w:multiLevelType w:val="hybridMultilevel"/>
    <w:tmpl w:val="B088F4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65E4B"/>
    <w:multiLevelType w:val="hybridMultilevel"/>
    <w:tmpl w:val="8A22DB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1987"/>
    <w:multiLevelType w:val="hybridMultilevel"/>
    <w:tmpl w:val="EA50C5D4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6F3B04C5"/>
    <w:multiLevelType w:val="multilevel"/>
    <w:tmpl w:val="411C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AD01F9"/>
    <w:multiLevelType w:val="hybridMultilevel"/>
    <w:tmpl w:val="96CEDD42"/>
    <w:lvl w:ilvl="0" w:tplc="4B44F90A"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BEE"/>
    <w:rsid w:val="0012421E"/>
    <w:rsid w:val="00384BEE"/>
    <w:rsid w:val="00D44280"/>
    <w:rsid w:val="00D92E93"/>
    <w:rsid w:val="00F4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0341"/>
  <w15:docId w15:val="{BE09FD23-B736-48E1-A8E8-8AB8618B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84B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84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84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4B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84B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84B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84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BEE"/>
    <w:rPr>
      <w:rFonts w:ascii="Courier New" w:eastAsia="Times New Roman" w:hAnsi="Courier New" w:cs="Courier New"/>
      <w:sz w:val="20"/>
      <w:szCs w:val="20"/>
    </w:rPr>
  </w:style>
  <w:style w:type="character" w:customStyle="1" w:styleId="sc-jtycat">
    <w:name w:val="sc-jtycat"/>
    <w:basedOn w:val="a0"/>
    <w:rsid w:val="00384BEE"/>
  </w:style>
  <w:style w:type="paragraph" w:customStyle="1" w:styleId="sc-brcfro">
    <w:name w:val="sc-brcfro"/>
    <w:basedOn w:val="a"/>
    <w:rsid w:val="00384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84BE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24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565656</dc:creator>
  <cp:keywords/>
  <dc:description/>
  <cp:lastModifiedBy>сад детский</cp:lastModifiedBy>
  <cp:revision>4</cp:revision>
  <dcterms:created xsi:type="dcterms:W3CDTF">2025-11-11T16:52:00Z</dcterms:created>
  <dcterms:modified xsi:type="dcterms:W3CDTF">2025-11-12T05:52:00Z</dcterms:modified>
</cp:coreProperties>
</file>