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9B98" w14:textId="77777777" w:rsidR="004459FA" w:rsidRDefault="004459FA" w:rsidP="004459FA">
      <w:pPr>
        <w:pStyle w:val="c8"/>
        <w:shd w:val="clear" w:color="auto" w:fill="FFFFFF"/>
        <w:spacing w:before="0" w:beforeAutospacing="0" w:after="0" w:afterAutospacing="0"/>
        <w:jc w:val="right"/>
        <w:rPr>
          <w:rStyle w:val="c15"/>
          <w:b/>
          <w:bCs/>
          <w:color w:val="FF0000"/>
          <w:sz w:val="28"/>
          <w:szCs w:val="28"/>
        </w:rPr>
      </w:pPr>
    </w:p>
    <w:p w14:paraId="5940E6D7" w14:textId="77777777" w:rsidR="004459FA" w:rsidRDefault="004459FA" w:rsidP="004459F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FF0000"/>
          <w:sz w:val="40"/>
          <w:szCs w:val="28"/>
        </w:rPr>
      </w:pPr>
      <w:r w:rsidRPr="004459FA">
        <w:rPr>
          <w:rStyle w:val="c15"/>
          <w:b/>
          <w:bCs/>
          <w:color w:val="FF0000"/>
          <w:sz w:val="40"/>
          <w:szCs w:val="28"/>
        </w:rPr>
        <w:t xml:space="preserve">Рекомендации для родителей </w:t>
      </w:r>
    </w:p>
    <w:p w14:paraId="29E4B108" w14:textId="250EF66F" w:rsidR="004459FA" w:rsidRDefault="004459FA" w:rsidP="004459F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FF0000"/>
          <w:sz w:val="40"/>
          <w:szCs w:val="28"/>
        </w:rPr>
      </w:pPr>
      <w:r w:rsidRPr="004459FA">
        <w:rPr>
          <w:rStyle w:val="c15"/>
          <w:b/>
          <w:bCs/>
          <w:color w:val="FF0000"/>
          <w:sz w:val="40"/>
          <w:szCs w:val="28"/>
        </w:rPr>
        <w:t>«Как рассказать детям о войне»</w:t>
      </w:r>
    </w:p>
    <w:p w14:paraId="014C88EE" w14:textId="77777777" w:rsidR="00E238EE" w:rsidRDefault="00E238EE" w:rsidP="00E238EE">
      <w:pPr>
        <w:pStyle w:val="c8"/>
        <w:shd w:val="clear" w:color="auto" w:fill="FFFFFF"/>
        <w:spacing w:before="0" w:beforeAutospacing="0" w:after="0" w:afterAutospacing="0"/>
        <w:jc w:val="right"/>
        <w:rPr>
          <w:sz w:val="28"/>
        </w:rPr>
      </w:pPr>
      <w:r>
        <w:rPr>
          <w:sz w:val="28"/>
        </w:rPr>
        <w:t xml:space="preserve">Составитель: </w:t>
      </w:r>
      <w:proofErr w:type="spellStart"/>
      <w:r>
        <w:rPr>
          <w:sz w:val="28"/>
        </w:rPr>
        <w:t>Оди</w:t>
      </w:r>
      <w:r w:rsidRPr="00D11221">
        <w:rPr>
          <w:sz w:val="28"/>
        </w:rPr>
        <w:t>нцева</w:t>
      </w:r>
      <w:proofErr w:type="spellEnd"/>
      <w:r w:rsidRPr="00D11221">
        <w:rPr>
          <w:sz w:val="28"/>
        </w:rPr>
        <w:t xml:space="preserve"> А.В. воспитател</w:t>
      </w:r>
      <w:r>
        <w:rPr>
          <w:sz w:val="28"/>
        </w:rPr>
        <w:t>ь</w:t>
      </w:r>
    </w:p>
    <w:p w14:paraId="45683B19" w14:textId="77777777" w:rsidR="004459FA" w:rsidRDefault="004459FA" w:rsidP="004459FA">
      <w:pPr>
        <w:pStyle w:val="c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4AB01AF4" w14:textId="75D4436E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404040"/>
          <w:sz w:val="28"/>
          <w:szCs w:val="28"/>
        </w:rPr>
      </w:pPr>
      <w:r>
        <w:rPr>
          <w:rStyle w:val="c5"/>
          <w:color w:val="404040"/>
          <w:sz w:val="28"/>
          <w:szCs w:val="28"/>
        </w:rPr>
        <w:t> Данные рекомендации помогут подготовиться к разговору с вашими дет</w:t>
      </w:r>
      <w:r w:rsidR="00E238EE">
        <w:rPr>
          <w:rStyle w:val="c5"/>
          <w:color w:val="404040"/>
          <w:sz w:val="28"/>
          <w:szCs w:val="28"/>
        </w:rPr>
        <w:t>ь</w:t>
      </w:r>
      <w:r>
        <w:rPr>
          <w:rStyle w:val="c5"/>
          <w:color w:val="404040"/>
          <w:sz w:val="28"/>
          <w:szCs w:val="28"/>
        </w:rPr>
        <w:t>ми о Великой Отечественной войне:</w:t>
      </w:r>
    </w:p>
    <w:p w14:paraId="6106D98E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404040"/>
          <w:sz w:val="28"/>
          <w:szCs w:val="28"/>
        </w:rPr>
      </w:pPr>
      <w:r>
        <w:rPr>
          <w:rStyle w:val="c5"/>
          <w:color w:val="404040"/>
          <w:sz w:val="28"/>
          <w:szCs w:val="28"/>
        </w:rPr>
        <w:t>- с чего начать беседу и о чем можно рассказывать детям?</w:t>
      </w:r>
    </w:p>
    <w:p w14:paraId="5ED51166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404040"/>
          <w:sz w:val="28"/>
          <w:szCs w:val="28"/>
        </w:rPr>
      </w:pPr>
      <w:r>
        <w:rPr>
          <w:rStyle w:val="c5"/>
          <w:color w:val="404040"/>
          <w:sz w:val="28"/>
          <w:szCs w:val="28"/>
        </w:rPr>
        <w:t>- какие мультфильмы о войне можно посмотреть вместе?</w:t>
      </w:r>
    </w:p>
    <w:p w14:paraId="2F0956B7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>- с какими произведениями художественной литературы познакомить?</w:t>
      </w:r>
    </w:p>
    <w:p w14:paraId="14506A19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Style w:val="c13"/>
          <w:color w:val="242424"/>
          <w:sz w:val="28"/>
          <w:szCs w:val="28"/>
          <w:shd w:val="clear" w:color="auto" w:fill="FFFFFF"/>
        </w:rPr>
      </w:pPr>
      <w:r w:rsidRPr="004459FA">
        <w:rPr>
          <w:rStyle w:val="c13"/>
          <w:noProof/>
          <w:color w:val="242424"/>
          <w:sz w:val="28"/>
          <w:szCs w:val="2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747F91" wp14:editId="3F4ED137">
                <wp:simplePos x="0" y="0"/>
                <wp:positionH relativeFrom="margin">
                  <wp:posOffset>2707005</wp:posOffset>
                </wp:positionH>
                <wp:positionV relativeFrom="margin">
                  <wp:posOffset>2358390</wp:posOffset>
                </wp:positionV>
                <wp:extent cx="2552700" cy="1615440"/>
                <wp:effectExtent l="19050" t="19050" r="19050" b="22860"/>
                <wp:wrapSquare wrapText="bothSides"/>
                <wp:docPr id="1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61544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AE3A82" w14:textId="77777777" w:rsidR="004459FA" w:rsidRPr="004459FA" w:rsidRDefault="004459FA" w:rsidP="004459FA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Calibri" w:hAnsi="Calibri" w:cs="Calibri"/>
                                <w:color w:val="76923C" w:themeColor="accent3" w:themeShade="BF"/>
                                <w:sz w:val="22"/>
                                <w:szCs w:val="22"/>
                              </w:rPr>
                            </w:pPr>
                            <w:r w:rsidRPr="004459FA">
                              <w:rPr>
                                <w:rStyle w:val="c3"/>
                                <w:b/>
                                <w:bCs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Важно:</w:t>
                            </w:r>
                          </w:p>
                          <w:p w14:paraId="76076D6E" w14:textId="77777777" w:rsidR="004459FA" w:rsidRDefault="004459FA" w:rsidP="004459FA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5"/>
                                <w:color w:val="404040"/>
                                <w:sz w:val="28"/>
                                <w:szCs w:val="28"/>
                              </w:rPr>
                              <w:t>В рассказе о войне говорите не только об ее ужасах, но и о том, как хрупок наш мир, и как важно научиться его беречь</w:t>
                            </w:r>
                          </w:p>
                          <w:p w14:paraId="15FE1DDC" w14:textId="77777777" w:rsidR="004459FA" w:rsidRDefault="004459FA" w:rsidP="004459F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47F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margin-left:213.15pt;margin-top:185.7pt;width:201pt;height:12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" o:allowincell="f" adj="1739" fillcolor="#943634" strokecolor="#9bbb59" strokeweight="3pt">
                <v:shadow color="#5d7035" offset="1pt,1pt"/>
                <v:textbox inset="3.6pt,,3.6pt">
                  <w:txbxContent>
                    <w:p w14:paraId="4BAE3A82" w14:textId="77777777" w:rsidR="004459FA" w:rsidRPr="004459FA" w:rsidRDefault="004459FA" w:rsidP="004459FA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Calibri" w:hAnsi="Calibri" w:cs="Calibri"/>
                          <w:color w:val="76923C" w:themeColor="accent3" w:themeShade="BF"/>
                          <w:sz w:val="22"/>
                          <w:szCs w:val="22"/>
                        </w:rPr>
                      </w:pPr>
                      <w:r w:rsidRPr="004459FA">
                        <w:rPr>
                          <w:rStyle w:val="c3"/>
                          <w:b/>
                          <w:bCs/>
                          <w:color w:val="76923C" w:themeColor="accent3" w:themeShade="BF"/>
                          <w:sz w:val="28"/>
                          <w:szCs w:val="28"/>
                        </w:rPr>
                        <w:t>Важно:</w:t>
                      </w:r>
                    </w:p>
                    <w:p w14:paraId="76076D6E" w14:textId="77777777" w:rsidR="004459FA" w:rsidRDefault="004459FA" w:rsidP="004459FA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5"/>
                          <w:color w:val="404040"/>
                          <w:sz w:val="28"/>
                          <w:szCs w:val="28"/>
                        </w:rPr>
                        <w:t>В рассказе о войне говорите не только об ее ужасах, но и о том, как хрупок наш мир, и как важно научиться его беречь</w:t>
                      </w:r>
                    </w:p>
                    <w:p w14:paraId="15FE1DDC" w14:textId="77777777" w:rsidR="004459FA" w:rsidRDefault="004459FA" w:rsidP="004459FA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459FA">
        <w:rPr>
          <w:rStyle w:val="c13"/>
          <w:noProof/>
          <w:color w:val="242424"/>
          <w:sz w:val="28"/>
          <w:szCs w:val="2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BD086A" wp14:editId="67F8B7C0">
                <wp:simplePos x="0" y="0"/>
                <wp:positionH relativeFrom="margin">
                  <wp:posOffset>-74295</wp:posOffset>
                </wp:positionH>
                <wp:positionV relativeFrom="margin">
                  <wp:posOffset>2358390</wp:posOffset>
                </wp:positionV>
                <wp:extent cx="2552700" cy="1615440"/>
                <wp:effectExtent l="19050" t="19050" r="19050" b="22860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61544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34080A" w14:textId="77777777" w:rsidR="004459FA" w:rsidRPr="004459FA" w:rsidRDefault="004459FA" w:rsidP="004459FA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Calibri" w:hAnsi="Calibri" w:cs="Calibri"/>
                                <w:color w:val="76923C" w:themeColor="accent3" w:themeShade="BF"/>
                                <w:sz w:val="22"/>
                                <w:szCs w:val="22"/>
                              </w:rPr>
                            </w:pPr>
                            <w:r w:rsidRPr="004459FA">
                              <w:rPr>
                                <w:rStyle w:val="c3"/>
                                <w:b/>
                                <w:bCs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Детям нужно знать:</w:t>
                            </w:r>
                          </w:p>
                          <w:p w14:paraId="1B2536D6" w14:textId="77777777" w:rsidR="004459FA" w:rsidRDefault="004459FA" w:rsidP="004459FA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5"/>
                                <w:color w:val="404040"/>
                                <w:sz w:val="28"/>
                                <w:szCs w:val="28"/>
                              </w:rPr>
                              <w:t>Война – это плохо и страшно, люди боятся ее и хотят жить в мире. Это необходимо в первую очередь для того, чтобы не допустить новой войны.</w:t>
                            </w:r>
                          </w:p>
                          <w:p w14:paraId="7DB562FD" w14:textId="77777777" w:rsidR="004459FA" w:rsidRDefault="004459F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D086A" id="_x0000_s1027" type="#_x0000_t185" style="position:absolute;margin-left:-5.85pt;margin-top:185.7pt;width:201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" o:allowincell="f" adj="1739" fillcolor="#943634" strokecolor="#9bbb59" strokeweight="3pt">
                <v:shadow color="#5d7035" offset="1pt,1pt"/>
                <v:textbox inset="3.6pt,,3.6pt">
                  <w:txbxContent>
                    <w:p w14:paraId="4434080A" w14:textId="77777777" w:rsidR="004459FA" w:rsidRPr="004459FA" w:rsidRDefault="004459FA" w:rsidP="004459FA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Calibri" w:hAnsi="Calibri" w:cs="Calibri"/>
                          <w:color w:val="76923C" w:themeColor="accent3" w:themeShade="BF"/>
                          <w:sz w:val="22"/>
                          <w:szCs w:val="22"/>
                        </w:rPr>
                      </w:pPr>
                      <w:r w:rsidRPr="004459FA">
                        <w:rPr>
                          <w:rStyle w:val="c3"/>
                          <w:b/>
                          <w:bCs/>
                          <w:color w:val="76923C" w:themeColor="accent3" w:themeShade="BF"/>
                          <w:sz w:val="28"/>
                          <w:szCs w:val="28"/>
                        </w:rPr>
                        <w:t>Детям нужно знать:</w:t>
                      </w:r>
                    </w:p>
                    <w:p w14:paraId="1B2536D6" w14:textId="77777777" w:rsidR="004459FA" w:rsidRDefault="004459FA" w:rsidP="004459FA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5"/>
                          <w:color w:val="404040"/>
                          <w:sz w:val="28"/>
                          <w:szCs w:val="28"/>
                        </w:rPr>
                        <w:t>Война – это плохо и страшно, люди боятся ее и хотят жить в мире. Это необходимо в первую очередь для того, чтобы не допустить новой войны.</w:t>
                      </w:r>
                    </w:p>
                    <w:p w14:paraId="7DB562FD" w14:textId="77777777" w:rsidR="004459FA" w:rsidRDefault="004459FA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Style w:val="c13"/>
          <w:color w:val="242424"/>
          <w:sz w:val="28"/>
          <w:szCs w:val="28"/>
          <w:shd w:val="clear" w:color="auto" w:fill="FFFFFF"/>
        </w:rPr>
        <w:t> </w:t>
      </w:r>
    </w:p>
    <w:p w14:paraId="6C02FCB9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Style w:val="c13"/>
          <w:color w:val="242424"/>
          <w:sz w:val="28"/>
          <w:szCs w:val="28"/>
          <w:shd w:val="clear" w:color="auto" w:fill="FFFFFF"/>
        </w:rPr>
      </w:pPr>
    </w:p>
    <w:p w14:paraId="49A63586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Style w:val="c13"/>
          <w:color w:val="242424"/>
          <w:sz w:val="28"/>
          <w:szCs w:val="28"/>
          <w:shd w:val="clear" w:color="auto" w:fill="FFFFFF"/>
        </w:rPr>
      </w:pPr>
    </w:p>
    <w:p w14:paraId="08603A50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Style w:val="c13"/>
          <w:color w:val="242424"/>
          <w:sz w:val="28"/>
          <w:szCs w:val="28"/>
          <w:shd w:val="clear" w:color="auto" w:fill="FFFFFF"/>
        </w:rPr>
      </w:pPr>
    </w:p>
    <w:p w14:paraId="6EA9C05D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Style w:val="c13"/>
          <w:color w:val="242424"/>
          <w:sz w:val="28"/>
          <w:szCs w:val="28"/>
          <w:shd w:val="clear" w:color="auto" w:fill="FFFFFF"/>
        </w:rPr>
      </w:pPr>
    </w:p>
    <w:p w14:paraId="01459D8F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Style w:val="c13"/>
          <w:color w:val="242424"/>
          <w:sz w:val="28"/>
          <w:szCs w:val="28"/>
          <w:shd w:val="clear" w:color="auto" w:fill="FFFFFF"/>
        </w:rPr>
      </w:pPr>
    </w:p>
    <w:p w14:paraId="66BA2E78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Style w:val="c13"/>
          <w:color w:val="242424"/>
          <w:sz w:val="28"/>
          <w:szCs w:val="28"/>
          <w:shd w:val="clear" w:color="auto" w:fill="FFFFFF"/>
        </w:rPr>
      </w:pPr>
    </w:p>
    <w:p w14:paraId="0F95A24A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Style w:val="c13"/>
          <w:color w:val="242424"/>
          <w:sz w:val="28"/>
          <w:szCs w:val="28"/>
          <w:shd w:val="clear" w:color="auto" w:fill="FFFFFF"/>
        </w:rPr>
      </w:pPr>
    </w:p>
    <w:p w14:paraId="7A7FB703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Style w:val="c13"/>
          <w:color w:val="242424"/>
          <w:sz w:val="28"/>
          <w:szCs w:val="28"/>
          <w:shd w:val="clear" w:color="auto" w:fill="FFFFFF"/>
        </w:rPr>
      </w:pPr>
    </w:p>
    <w:p w14:paraId="109CEEE5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F8583F5" w14:textId="77777777" w:rsidR="004459FA" w:rsidRP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76923C" w:themeColor="accent3" w:themeShade="BF"/>
          <w:szCs w:val="22"/>
        </w:rPr>
      </w:pPr>
      <w:r w:rsidRPr="004459FA">
        <w:rPr>
          <w:rStyle w:val="c3"/>
          <w:b/>
          <w:bCs/>
          <w:color w:val="76923C" w:themeColor="accent3" w:themeShade="BF"/>
          <w:sz w:val="32"/>
          <w:szCs w:val="28"/>
        </w:rPr>
        <w:t>С чего начать беседу?</w:t>
      </w:r>
    </w:p>
    <w:p w14:paraId="702433C1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>Перед тем как рассказать ребенку о войне, родителю нужно самому прочувствовать то, что пережили люди в военное время. Сделать это можно, например, через чтение книг, прослушивания песен и просмотр фильмов о военных годах.</w:t>
      </w:r>
    </w:p>
    <w:p w14:paraId="37E266BA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>Начать разговор с объяснения того, что в мире есть много стран, которые населяют разные люди и говорят на разных языках. Далее, можно рассказать о том, что у каждой страны есть правительство, которое, исходя из своих представлений о добре и зле, управляет народом.</w:t>
      </w:r>
    </w:p>
    <w:p w14:paraId="038BD1E7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>Война – это конфликт правительств, а не народов, но решается он за счет мирного населения.</w:t>
      </w:r>
    </w:p>
    <w:p w14:paraId="260046B6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>Причина происходящих военных конфликтов не в том, что одна из сторон «плохая». Терпит бедствие население всех стран-участников. Например, для мирного населения Германии Великая Отечественная война была такой же трагедией, как и для русских.</w:t>
      </w:r>
    </w:p>
    <w:p w14:paraId="73A58C01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404040"/>
          <w:sz w:val="28"/>
          <w:szCs w:val="28"/>
        </w:rPr>
      </w:pPr>
      <w:r>
        <w:rPr>
          <w:rStyle w:val="c5"/>
          <w:color w:val="404040"/>
          <w:sz w:val="28"/>
          <w:szCs w:val="28"/>
        </w:rPr>
        <w:t>О войне невозможно рассказать за один раз. К повествованиям нужно возвращаться периодически. Необходимо отвечать на детские вопросы, рассказывать по мере взросления все больше и больше. Обязательно нужно следить за реакцией ребенка, чтобы не травмировать их.</w:t>
      </w:r>
    </w:p>
    <w:p w14:paraId="30F9050A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432214" w14:textId="77777777" w:rsidR="004459FA" w:rsidRP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76923C" w:themeColor="accent3" w:themeShade="BF"/>
          <w:szCs w:val="22"/>
        </w:rPr>
      </w:pPr>
      <w:r w:rsidRPr="004459FA">
        <w:rPr>
          <w:rStyle w:val="c3"/>
          <w:b/>
          <w:bCs/>
          <w:color w:val="76923C" w:themeColor="accent3" w:themeShade="BF"/>
          <w:sz w:val="32"/>
          <w:szCs w:val="28"/>
        </w:rPr>
        <w:t>Что можно рассказывать</w:t>
      </w:r>
      <w:r>
        <w:rPr>
          <w:rStyle w:val="c3"/>
          <w:b/>
          <w:bCs/>
          <w:color w:val="76923C" w:themeColor="accent3" w:themeShade="BF"/>
          <w:sz w:val="32"/>
          <w:szCs w:val="28"/>
        </w:rPr>
        <w:t>?</w:t>
      </w:r>
    </w:p>
    <w:p w14:paraId="167F441E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 xml:space="preserve">-Ребенку 4-х лет рассказывать о войне нужно с особой осторожностью. Необходимо мягко объяснить суть войны, но не акцентировать внимание на гибели и горестях. О блокаде Ленинграда достаточно сказать, что фашисты </w:t>
      </w:r>
      <w:r>
        <w:rPr>
          <w:rStyle w:val="c5"/>
          <w:color w:val="404040"/>
          <w:sz w:val="28"/>
          <w:szCs w:val="28"/>
        </w:rPr>
        <w:lastRenderedPageBreak/>
        <w:t>блокировали подъезды к городу, чтобы туда нельзя было доставить еду, и жители города вынуждены были голодать. Нужно показать, что люди защищали страну, не жалели себя, и поэтому сейчас мы можем жить в мире.</w:t>
      </w:r>
    </w:p>
    <w:p w14:paraId="2B64E720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>-С 5 лет дети хорошо воспринимают информацию на конкретных примерах и историях. Можно показать дошкольникам портрет деда в военной форме из семейного альбома. Рассказать, как он жил до войны, как ушел на фронт, как воевал. Написать письмо дедушке и сложить его треугольником, как это делали на фронте.</w:t>
      </w:r>
    </w:p>
    <w:p w14:paraId="59038141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>-Детям 6 – 7  лет нужно рассказать о подвигах детей на фронте и в тылу врага, о жизни в блокадном Ленинграде через дневники Тани Савичевой. Рассказать о войне помогут и произведения художественной литературы.</w:t>
      </w:r>
    </w:p>
    <w:p w14:paraId="76827127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>Можно показать детям репродукции картин на военную тематику. Это могут быть сцены прощания и проводов на фронт, картины о подвигах и человеческом горе, моменты отдыха и празднование Победы.</w:t>
      </w:r>
    </w:p>
    <w:p w14:paraId="053BDD82" w14:textId="77777777" w:rsidR="004459FA" w:rsidRP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 xml:space="preserve">Помочь рассказать о войне могут и фильмы, которые  можно посмотреть  вместе с ребенком 6 – 7 лет фильмы о войне. Например, советские фильмы: </w:t>
      </w:r>
      <w:r w:rsidRPr="004459FA">
        <w:rPr>
          <w:rStyle w:val="c5"/>
          <w:i/>
          <w:color w:val="404040"/>
          <w:sz w:val="28"/>
          <w:szCs w:val="28"/>
        </w:rPr>
        <w:t>«В бой идут одни старики», «А зори здесь тихие», «Офицеры».</w:t>
      </w:r>
    </w:p>
    <w:p w14:paraId="64AD6CE9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 xml:space="preserve">Для детей 5 лет более понятными станут мультфильмы. Например, </w:t>
      </w:r>
      <w:r w:rsidRPr="004459FA">
        <w:rPr>
          <w:rStyle w:val="c5"/>
          <w:i/>
          <w:color w:val="404040"/>
          <w:sz w:val="28"/>
          <w:szCs w:val="28"/>
        </w:rPr>
        <w:t>«Солдатская сказка» или «Теплый хлеб»</w:t>
      </w:r>
      <w:r>
        <w:rPr>
          <w:rStyle w:val="c5"/>
          <w:color w:val="404040"/>
          <w:sz w:val="28"/>
          <w:szCs w:val="28"/>
        </w:rPr>
        <w:t>. При обсуждении фильмов и мультфильмов нужно не торопиться отвечать на вопросы детей: «Вот почему его награждают, а он плачет?» «Почему они победили, а музыка все равно грустная?». Стоит спросить: «А как ты сам думаешь? Как бы ты сам объяснил?». Необходимо делать паузы, давать ребенку возможность достроить логическую цепочку. Пусть он выскажется сам.</w:t>
      </w:r>
    </w:p>
    <w:p w14:paraId="6C3818AF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Style w:val="c14"/>
          <w:color w:val="242424"/>
          <w:sz w:val="28"/>
          <w:szCs w:val="28"/>
          <w:shd w:val="clear" w:color="auto" w:fill="FFFFFF"/>
        </w:rPr>
      </w:pPr>
      <w:r>
        <w:rPr>
          <w:rStyle w:val="c14"/>
          <w:color w:val="242424"/>
          <w:sz w:val="28"/>
          <w:szCs w:val="28"/>
          <w:shd w:val="clear" w:color="auto" w:fill="FFFFFF"/>
        </w:rPr>
        <w:t> </w:t>
      </w:r>
    </w:p>
    <w:p w14:paraId="3F17DCF2" w14:textId="77777777" w:rsidR="004459FA" w:rsidRDefault="004459FA" w:rsidP="004459F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18414FF" w14:textId="77777777" w:rsidR="004459FA" w:rsidRP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76923C" w:themeColor="accent3" w:themeShade="BF"/>
          <w:szCs w:val="22"/>
        </w:rPr>
      </w:pPr>
      <w:r w:rsidRPr="004459FA">
        <w:rPr>
          <w:rStyle w:val="c3"/>
          <w:b/>
          <w:bCs/>
          <w:color w:val="76923C" w:themeColor="accent3" w:themeShade="BF"/>
          <w:sz w:val="32"/>
          <w:szCs w:val="28"/>
        </w:rPr>
        <w:t>Сколько информации давать?</w:t>
      </w:r>
    </w:p>
    <w:p w14:paraId="13262F64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404040"/>
          <w:sz w:val="28"/>
          <w:szCs w:val="28"/>
        </w:rPr>
        <w:t>Рассказывать ли детям о случаях крайней жестокости, пытках и массовых убийствах в Хатыни, Бабьем Яру, концлагерях – решать вам, родители. Но дети заслуживают правды о том, какова жизнь и на что способны люди, ослепленные злостью, ненавистью, идеей. Здесь, как и с любой серьезной темой, стоит давать информацию по запросу, и столько, сколько конкретный ребенок в данный момент способен воспринять.</w:t>
      </w:r>
    </w:p>
    <w:p w14:paraId="3AF4BE02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404040"/>
          <w:sz w:val="28"/>
          <w:szCs w:val="28"/>
        </w:rPr>
      </w:pPr>
      <w:r>
        <w:rPr>
          <w:rStyle w:val="c5"/>
          <w:color w:val="404040"/>
          <w:sz w:val="28"/>
          <w:szCs w:val="28"/>
        </w:rPr>
        <w:t>Важно не оставлять ребенка наедине с его переживаниями. Он многого может не понять в силу возраста. Объяснять необходимо терпеливо и вдумчиво. Кое-что покажется очень страшным, и будет нужна поддержка близкого человека. Специально не нужно пугать, но и замалчивать, когда ребенок спрашивает, нельзя. Дети справятся с самыми сильными чувствами, если взрослый человек будет рядом и разделит переживание. Поддерживая ребенка, нужно показать выход из ситуации. Жизнь без войны возможна, и это главное сообщение во всех разговорах о войне.</w:t>
      </w:r>
    </w:p>
    <w:p w14:paraId="5A2A32C9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404040"/>
          <w:sz w:val="28"/>
          <w:szCs w:val="28"/>
        </w:rPr>
      </w:pPr>
    </w:p>
    <w:p w14:paraId="1FEB1D9E" w14:textId="77777777" w:rsidR="004459FA" w:rsidRDefault="004459FA" w:rsidP="004459F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color w:val="404040"/>
          <w:sz w:val="28"/>
          <w:szCs w:val="28"/>
        </w:rPr>
      </w:pPr>
    </w:p>
    <w:p w14:paraId="19DBECA6" w14:textId="6605228A" w:rsidR="004459FA" w:rsidRPr="004459FA" w:rsidRDefault="00E238EE" w:rsidP="004459FA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76923C" w:themeColor="accent3" w:themeShade="BF"/>
          <w:sz w:val="22"/>
          <w:szCs w:val="22"/>
        </w:rPr>
      </w:pPr>
      <w:r w:rsidRPr="004459FA">
        <w:rPr>
          <w:rStyle w:val="c0"/>
          <w:b/>
          <w:color w:val="76923C" w:themeColor="accent3" w:themeShade="BF"/>
          <w:sz w:val="28"/>
          <w:szCs w:val="28"/>
        </w:rPr>
        <w:lastRenderedPageBreak/>
        <w:t>С</w:t>
      </w:r>
      <w:r w:rsidR="004459FA" w:rsidRPr="004459FA">
        <w:rPr>
          <w:rStyle w:val="c0"/>
          <w:b/>
          <w:color w:val="76923C" w:themeColor="accent3" w:themeShade="BF"/>
          <w:sz w:val="28"/>
          <w:szCs w:val="28"/>
        </w:rPr>
        <w:t>писок</w:t>
      </w:r>
      <w:r>
        <w:rPr>
          <w:rStyle w:val="c0"/>
          <w:b/>
          <w:color w:val="76923C" w:themeColor="accent3" w:themeShade="BF"/>
          <w:sz w:val="28"/>
          <w:szCs w:val="28"/>
        </w:rPr>
        <w:t xml:space="preserve"> </w:t>
      </w:r>
      <w:r w:rsidR="004459FA" w:rsidRPr="004459FA">
        <w:rPr>
          <w:rStyle w:val="c0"/>
          <w:b/>
          <w:color w:val="76923C" w:themeColor="accent3" w:themeShade="BF"/>
          <w:sz w:val="28"/>
          <w:szCs w:val="28"/>
        </w:rPr>
        <w:t xml:space="preserve"> художественной литературы, которую можно прочитать в кругу семьи с детьми дошкольного возраста, а</w:t>
      </w:r>
      <w:r w:rsidRPr="00E238EE">
        <w:rPr>
          <w:rStyle w:val="c16"/>
          <w:b/>
          <w:color w:val="76923C" w:themeColor="accent3" w:themeShade="BF"/>
          <w:sz w:val="28"/>
          <w:szCs w:val="28"/>
        </w:rPr>
        <w:t xml:space="preserve">   </w:t>
      </w:r>
      <w:r w:rsidR="004459FA" w:rsidRPr="004459FA">
        <w:rPr>
          <w:rStyle w:val="c0"/>
          <w:b/>
          <w:color w:val="76923C" w:themeColor="accent3" w:themeShade="BF"/>
          <w:sz w:val="28"/>
          <w:szCs w:val="28"/>
        </w:rPr>
        <w:t>затем совместно обсудить полученные впечатления от прочитанного:</w:t>
      </w:r>
    </w:p>
    <w:p w14:paraId="25126344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С. П. Алексеев </w:t>
      </w:r>
      <w:r>
        <w:rPr>
          <w:rStyle w:val="c2"/>
          <w:i/>
          <w:iCs/>
          <w:color w:val="111111"/>
          <w:sz w:val="28"/>
          <w:szCs w:val="28"/>
        </w:rPr>
        <w:t>«</w:t>
      </w:r>
      <w:r>
        <w:rPr>
          <w:rStyle w:val="c9"/>
          <w:b/>
          <w:bCs/>
          <w:i/>
          <w:iCs/>
          <w:color w:val="111111"/>
          <w:sz w:val="28"/>
          <w:szCs w:val="28"/>
        </w:rPr>
        <w:t>Рассказы из истории Великой Отечественной войны</w:t>
      </w:r>
      <w:r>
        <w:rPr>
          <w:rStyle w:val="c2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. Книга посвящена трем главным сражениям Великой Отечественной войны и рассказывает  том, как развивалась грандиозная битва у стен Москвы, о героизме советских людей, вставших на защиту столицы ;</w:t>
      </w:r>
    </w:p>
    <w:p w14:paraId="4D76DBB4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Е. Благинина </w:t>
      </w:r>
      <w:r>
        <w:rPr>
          <w:rStyle w:val="c2"/>
          <w:i/>
          <w:iCs/>
          <w:color w:val="111111"/>
          <w:sz w:val="28"/>
          <w:szCs w:val="28"/>
        </w:rPr>
        <w:t>«Шинель»</w:t>
      </w:r>
      <w:r>
        <w:rPr>
          <w:rStyle w:val="c0"/>
          <w:color w:val="111111"/>
          <w:sz w:val="28"/>
          <w:szCs w:val="28"/>
        </w:rPr>
        <w:t> - о детстве, лишенном радостей по чьей – то злой воле, подраненном войной, заставившей рано повзрослеть;</w:t>
      </w:r>
    </w:p>
    <w:p w14:paraId="63D7647A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А. Барто </w:t>
      </w:r>
      <w:r>
        <w:rPr>
          <w:rStyle w:val="c2"/>
          <w:i/>
          <w:iCs/>
          <w:color w:val="111111"/>
          <w:sz w:val="28"/>
          <w:szCs w:val="28"/>
        </w:rPr>
        <w:t>«Звенигород»</w:t>
      </w:r>
      <w:r>
        <w:rPr>
          <w:rStyle w:val="c0"/>
          <w:color w:val="111111"/>
          <w:sz w:val="28"/>
          <w:szCs w:val="28"/>
        </w:rPr>
        <w:t> - о военном детстве в тылу.</w:t>
      </w:r>
    </w:p>
    <w:p w14:paraId="59367F39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С. М. Георгиевская </w:t>
      </w:r>
      <w:r>
        <w:rPr>
          <w:rStyle w:val="c2"/>
          <w:i/>
          <w:iCs/>
          <w:color w:val="111111"/>
          <w:sz w:val="28"/>
          <w:szCs w:val="28"/>
        </w:rPr>
        <w:t>«Галина мама»</w:t>
      </w:r>
      <w:r>
        <w:rPr>
          <w:rStyle w:val="c0"/>
          <w:color w:val="111111"/>
          <w:sz w:val="28"/>
          <w:szCs w:val="28"/>
        </w:rPr>
        <w:t>. Эта небольшая повесть написана для малышей, для дошкольников, но рассказывается в ней не о пустяках, а о воинской доблести.</w:t>
      </w:r>
    </w:p>
    <w:p w14:paraId="1ABBA4EC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Ю. П. Герман </w:t>
      </w:r>
      <w:r>
        <w:rPr>
          <w:rStyle w:val="c2"/>
          <w:i/>
          <w:iCs/>
          <w:color w:val="111111"/>
          <w:sz w:val="28"/>
          <w:szCs w:val="28"/>
        </w:rPr>
        <w:t>«Вот как это было»</w:t>
      </w:r>
      <w:r>
        <w:rPr>
          <w:rStyle w:val="c0"/>
          <w:color w:val="111111"/>
          <w:sz w:val="28"/>
          <w:szCs w:val="28"/>
        </w:rPr>
        <w:t>. Повесть написана от имени маленького героя Мишки. Автор показал войну, блокаду в детском восприятии - в произведении нет ни одного слова, которое выходило бы за границы Мишкиного понимания.</w:t>
      </w:r>
    </w:p>
    <w:p w14:paraId="2BB2A4D6" w14:textId="77777777" w:rsidR="004459FA" w:rsidRDefault="004459FA" w:rsidP="001C77F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В. Ю. Драгунский Арбузный переулок  </w:t>
      </w:r>
      <w:r>
        <w:rPr>
          <w:rStyle w:val="c2"/>
          <w:i/>
          <w:iCs/>
          <w:color w:val="111111"/>
          <w:sz w:val="28"/>
          <w:szCs w:val="28"/>
        </w:rPr>
        <w:t>(в кн. "Денискины рассказы")</w:t>
      </w:r>
      <w:r>
        <w:rPr>
          <w:rStyle w:val="c0"/>
          <w:color w:val="111111"/>
          <w:sz w:val="28"/>
          <w:szCs w:val="28"/>
        </w:rPr>
        <w:t>. Отец рассказывает Дениске о своем голодном военном детстве.</w:t>
      </w:r>
    </w:p>
    <w:p w14:paraId="7F6A7AEF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А. М. Жариков </w:t>
      </w:r>
      <w:r>
        <w:rPr>
          <w:rStyle w:val="c2"/>
          <w:i/>
          <w:iCs/>
          <w:color w:val="111111"/>
          <w:sz w:val="28"/>
          <w:szCs w:val="28"/>
        </w:rPr>
        <w:t>«Смелые ребята»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2"/>
          <w:i/>
          <w:iCs/>
          <w:color w:val="111111"/>
          <w:sz w:val="28"/>
          <w:szCs w:val="28"/>
        </w:rPr>
        <w:t>«Максим в отряде»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2"/>
          <w:i/>
          <w:iCs/>
          <w:color w:val="111111"/>
          <w:sz w:val="28"/>
          <w:szCs w:val="28"/>
        </w:rPr>
        <w:t>«</w:t>
      </w:r>
      <w:proofErr w:type="spellStart"/>
      <w:r>
        <w:rPr>
          <w:rStyle w:val="c2"/>
          <w:i/>
          <w:iCs/>
          <w:color w:val="111111"/>
          <w:sz w:val="28"/>
          <w:szCs w:val="28"/>
        </w:rPr>
        <w:t>Юнбат</w:t>
      </w:r>
      <w:proofErr w:type="spellEnd"/>
      <w:r>
        <w:rPr>
          <w:rStyle w:val="c2"/>
          <w:i/>
          <w:iCs/>
          <w:color w:val="111111"/>
          <w:sz w:val="28"/>
          <w:szCs w:val="28"/>
        </w:rPr>
        <w:t xml:space="preserve"> Иванов»</w:t>
      </w:r>
      <w:r>
        <w:rPr>
          <w:rStyle w:val="c0"/>
          <w:color w:val="111111"/>
          <w:sz w:val="28"/>
          <w:szCs w:val="28"/>
        </w:rPr>
        <w:t>.</w:t>
      </w:r>
    </w:p>
    <w:p w14:paraId="32FB10D2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П. Ковалев </w:t>
      </w:r>
      <w:r>
        <w:rPr>
          <w:rStyle w:val="c2"/>
          <w:i/>
          <w:iCs/>
          <w:color w:val="111111"/>
          <w:sz w:val="28"/>
          <w:szCs w:val="28"/>
        </w:rPr>
        <w:t>«Андрейка»</w:t>
      </w:r>
      <w:r>
        <w:rPr>
          <w:rStyle w:val="c0"/>
          <w:color w:val="111111"/>
          <w:sz w:val="28"/>
          <w:szCs w:val="28"/>
        </w:rPr>
        <w:t>. Рассказ о семилетнем Андрейке, помогающем матери в тяжелые военные годы и старающемся заменить ушедшего на фронт старшего брата.</w:t>
      </w:r>
    </w:p>
    <w:p w14:paraId="64C114A4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К. Г. Паустовский «Стальное колечко». Сказка о девочке и волшебном колечке, которое подарил ей боец.</w:t>
      </w:r>
    </w:p>
    <w:p w14:paraId="5E41B4F0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-И. Токмакова </w:t>
      </w:r>
      <w:r>
        <w:rPr>
          <w:rStyle w:val="c2"/>
          <w:i/>
          <w:iCs/>
          <w:color w:val="111111"/>
          <w:sz w:val="28"/>
          <w:szCs w:val="28"/>
        </w:rPr>
        <w:t>«Сосны шумят»</w:t>
      </w:r>
      <w:r>
        <w:rPr>
          <w:rStyle w:val="c0"/>
          <w:color w:val="111111"/>
          <w:sz w:val="28"/>
          <w:szCs w:val="28"/>
        </w:rPr>
        <w:t> - о том, как война долгие годы не отпускает человека.</w:t>
      </w:r>
    </w:p>
    <w:p w14:paraId="19C74178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Шишов А. </w:t>
      </w:r>
      <w:r>
        <w:rPr>
          <w:rStyle w:val="c2"/>
          <w:i/>
          <w:iCs/>
          <w:color w:val="111111"/>
          <w:sz w:val="28"/>
          <w:szCs w:val="28"/>
        </w:rPr>
        <w:t>«Лесная девочка»</w:t>
      </w:r>
      <w:r>
        <w:rPr>
          <w:rStyle w:val="c0"/>
          <w:color w:val="111111"/>
          <w:sz w:val="28"/>
          <w:szCs w:val="28"/>
        </w:rPr>
        <w:t>. Из книжки ребята узнают о судьбе маленькой девочки Тани, внучки старого партизана, в годы Великой Отечественной войны.</w:t>
      </w:r>
    </w:p>
    <w:p w14:paraId="0C2749C0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Ю. Яковлев </w:t>
      </w:r>
      <w:r>
        <w:rPr>
          <w:rStyle w:val="c2"/>
          <w:i/>
          <w:iCs/>
          <w:color w:val="111111"/>
          <w:sz w:val="28"/>
          <w:szCs w:val="28"/>
        </w:rPr>
        <w:t>«Как Сережа на войну ходил»</w:t>
      </w:r>
      <w:r>
        <w:rPr>
          <w:rStyle w:val="c0"/>
          <w:color w:val="111111"/>
          <w:sz w:val="28"/>
          <w:szCs w:val="28"/>
        </w:rPr>
        <w:t>. Пронзительная сказка о мальчике Сереже, который хотел увидеть войну собственными глазами.  И повел его по военной дороге никто иной, как родной дедушка, погибший в неравном бою. Нелегкий это был поход – ведь война не прогулка, а тяжелый труд, опасности, бессонные ночи и бесконечная усталость.</w:t>
      </w:r>
    </w:p>
    <w:p w14:paraId="5A450438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-Л. Кассиль "Твои защитники";</w:t>
      </w:r>
    </w:p>
    <w:p w14:paraId="24BFBE66" w14:textId="77777777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С. Михалков "День Победы".</w:t>
      </w:r>
    </w:p>
    <w:p w14:paraId="6AF811AA" w14:textId="636CC34F" w:rsidR="004459FA" w:rsidRDefault="004459FA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Конечно, это не все произведения, которые можно прочитать с детьми дошкольного возраста. Но ясно одно – говорить о 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</w:t>
      </w:r>
    </w:p>
    <w:p w14:paraId="5E8D9C97" w14:textId="7AEB72E2" w:rsidR="00AD6933" w:rsidRPr="00AD6933" w:rsidRDefault="00AD6933" w:rsidP="001C77F8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Использованы материалы:</w:t>
      </w:r>
      <w:r w:rsidRPr="00AD6933">
        <w:rPr>
          <w:rStyle w:val="c0"/>
          <w:color w:val="111111"/>
          <w:sz w:val="28"/>
          <w:szCs w:val="28"/>
        </w:rPr>
        <w:t xml:space="preserve"> </w:t>
      </w:r>
      <w:hyperlink r:id="rId4" w:history="1">
        <w:r w:rsidRPr="00B76BA3">
          <w:rPr>
            <w:rStyle w:val="a5"/>
            <w:sz w:val="28"/>
            <w:szCs w:val="28"/>
            <w:lang w:val="en-US"/>
          </w:rPr>
          <w:t>https</w:t>
        </w:r>
        <w:r w:rsidRPr="00B76BA3">
          <w:rPr>
            <w:rStyle w:val="a5"/>
            <w:sz w:val="28"/>
            <w:szCs w:val="28"/>
          </w:rPr>
          <w:t>://</w:t>
        </w:r>
        <w:r w:rsidRPr="00B76BA3">
          <w:rPr>
            <w:rStyle w:val="a5"/>
            <w:sz w:val="28"/>
            <w:szCs w:val="28"/>
            <w:lang w:val="en-US"/>
          </w:rPr>
          <w:t>nsportal</w:t>
        </w:r>
        <w:r w:rsidRPr="00B76BA3">
          <w:rPr>
            <w:rStyle w:val="a5"/>
            <w:sz w:val="28"/>
            <w:szCs w:val="28"/>
          </w:rPr>
          <w:t>.</w:t>
        </w:r>
        <w:r w:rsidRPr="00B76BA3">
          <w:rPr>
            <w:rStyle w:val="a5"/>
            <w:sz w:val="28"/>
            <w:szCs w:val="28"/>
            <w:lang w:val="en-US"/>
          </w:rPr>
          <w:t>ru</w:t>
        </w:r>
        <w:r w:rsidRPr="00B76BA3">
          <w:rPr>
            <w:rStyle w:val="a5"/>
            <w:sz w:val="28"/>
            <w:szCs w:val="28"/>
          </w:rPr>
          <w:t>/</w:t>
        </w:r>
      </w:hyperlink>
      <w:r w:rsidRPr="00AD6933">
        <w:rPr>
          <w:rStyle w:val="c0"/>
          <w:color w:val="111111"/>
          <w:sz w:val="28"/>
          <w:szCs w:val="28"/>
        </w:rPr>
        <w:t xml:space="preserve">  </w:t>
      </w:r>
    </w:p>
    <w:p w14:paraId="49CA92F4" w14:textId="77777777" w:rsidR="00F855E0" w:rsidRDefault="00F855E0"/>
    <w:sectPr w:rsidR="00F8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9FA"/>
    <w:rsid w:val="001C77F8"/>
    <w:rsid w:val="004459FA"/>
    <w:rsid w:val="005E27F5"/>
    <w:rsid w:val="00AD6933"/>
    <w:rsid w:val="00E238EE"/>
    <w:rsid w:val="00F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BB33"/>
  <w15:docId w15:val="{E2856E9D-FF23-4185-87C5-59B80F65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4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459FA"/>
  </w:style>
  <w:style w:type="paragraph" w:customStyle="1" w:styleId="c4">
    <w:name w:val="c4"/>
    <w:basedOn w:val="a"/>
    <w:rsid w:val="0044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59FA"/>
  </w:style>
  <w:style w:type="paragraph" w:customStyle="1" w:styleId="c12">
    <w:name w:val="c12"/>
    <w:basedOn w:val="a"/>
    <w:rsid w:val="0044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459FA"/>
  </w:style>
  <w:style w:type="character" w:customStyle="1" w:styleId="c3">
    <w:name w:val="c3"/>
    <w:basedOn w:val="a0"/>
    <w:rsid w:val="004459FA"/>
  </w:style>
  <w:style w:type="character" w:customStyle="1" w:styleId="c14">
    <w:name w:val="c14"/>
    <w:basedOn w:val="a0"/>
    <w:rsid w:val="004459FA"/>
  </w:style>
  <w:style w:type="paragraph" w:customStyle="1" w:styleId="c6">
    <w:name w:val="c6"/>
    <w:basedOn w:val="a"/>
    <w:rsid w:val="0044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59FA"/>
  </w:style>
  <w:style w:type="character" w:customStyle="1" w:styleId="c16">
    <w:name w:val="c16"/>
    <w:basedOn w:val="a0"/>
    <w:rsid w:val="004459FA"/>
  </w:style>
  <w:style w:type="character" w:customStyle="1" w:styleId="c2">
    <w:name w:val="c2"/>
    <w:basedOn w:val="a0"/>
    <w:rsid w:val="004459FA"/>
  </w:style>
  <w:style w:type="character" w:customStyle="1" w:styleId="c9">
    <w:name w:val="c9"/>
    <w:basedOn w:val="a0"/>
    <w:rsid w:val="004459FA"/>
  </w:style>
  <w:style w:type="paragraph" w:styleId="a3">
    <w:name w:val="Balloon Text"/>
    <w:basedOn w:val="a"/>
    <w:link w:val="a4"/>
    <w:uiPriority w:val="99"/>
    <w:semiHidden/>
    <w:unhideWhenUsed/>
    <w:rsid w:val="0044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693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D6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Сега</dc:creator>
  <cp:lastModifiedBy>user</cp:lastModifiedBy>
  <cp:revision>5</cp:revision>
  <dcterms:created xsi:type="dcterms:W3CDTF">2025-03-13T05:31:00Z</dcterms:created>
  <dcterms:modified xsi:type="dcterms:W3CDTF">2025-03-13T09:00:00Z</dcterms:modified>
</cp:coreProperties>
</file>