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47" w:rsidRDefault="00D65EF3">
      <w:pPr>
        <w:spacing w:before="61" w:line="221" w:lineRule="exact"/>
        <w:ind w:left="70" w:right="77"/>
        <w:jc w:val="center"/>
        <w:rPr>
          <w:sz w:val="24"/>
        </w:rPr>
      </w:pPr>
      <w:r>
        <w:rPr>
          <w:w w:val="105"/>
          <w:sz w:val="24"/>
        </w:rPr>
        <w:t>ОБ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УСЛОВИЯХ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ПИТАН</w:t>
      </w:r>
      <w:r w:rsidR="00F53EE4">
        <w:rPr>
          <w:spacing w:val="-2"/>
          <w:w w:val="105"/>
          <w:sz w:val="24"/>
        </w:rPr>
        <w:t>И</w:t>
      </w:r>
      <w:r>
        <w:rPr>
          <w:spacing w:val="-2"/>
          <w:w w:val="105"/>
          <w:sz w:val="24"/>
        </w:rPr>
        <w:t>Я</w:t>
      </w:r>
    </w:p>
    <w:p w:rsidR="00C34447" w:rsidRPr="00AC2E22" w:rsidRDefault="00AC2E22">
      <w:pPr>
        <w:pStyle w:val="a4"/>
        <w:rPr>
          <w:sz w:val="24"/>
          <w:szCs w:val="24"/>
        </w:rPr>
      </w:pPr>
      <w:r w:rsidRPr="00AC2E22">
        <w:rPr>
          <w:color w:val="0C0C0C"/>
          <w:spacing w:val="-2"/>
          <w:sz w:val="24"/>
          <w:szCs w:val="24"/>
        </w:rPr>
        <w:t>И ОХРАНЫ</w:t>
      </w:r>
      <w:r w:rsidR="00D65EF3" w:rsidRPr="00AC2E22">
        <w:rPr>
          <w:color w:val="0A0A0A"/>
          <w:spacing w:val="-11"/>
          <w:sz w:val="24"/>
          <w:szCs w:val="24"/>
        </w:rPr>
        <w:t xml:space="preserve"> </w:t>
      </w:r>
      <w:r w:rsidRPr="00AC2E22">
        <w:rPr>
          <w:spacing w:val="-2"/>
          <w:sz w:val="24"/>
          <w:szCs w:val="24"/>
        </w:rPr>
        <w:t>ЗДОРОВЬЯ ВОСПИТАННИКОВ</w:t>
      </w:r>
    </w:p>
    <w:p w:rsidR="00C34447" w:rsidRDefault="00D65EF3">
      <w:pPr>
        <w:spacing w:line="262" w:lineRule="exact"/>
        <w:ind w:left="70" w:right="31"/>
        <w:jc w:val="center"/>
        <w:rPr>
          <w:sz w:val="24"/>
        </w:rPr>
      </w:pPr>
      <w:r>
        <w:rPr>
          <w:w w:val="105"/>
          <w:sz w:val="24"/>
        </w:rPr>
        <w:t>МБДОУ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ДЕТСКИЙ</w:t>
      </w:r>
      <w:r>
        <w:rPr>
          <w:spacing w:val="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САД</w:t>
      </w:r>
      <w:r>
        <w:rPr>
          <w:color w:val="030303"/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«СНЕЖПНКА»</w:t>
      </w:r>
    </w:p>
    <w:p w:rsidR="00C34447" w:rsidRDefault="00C34447">
      <w:pPr>
        <w:pStyle w:val="a3"/>
        <w:spacing w:before="250"/>
        <w:rPr>
          <w:sz w:val="24"/>
        </w:rPr>
      </w:pPr>
    </w:p>
    <w:p w:rsidR="00C34447" w:rsidRDefault="00D65EF3">
      <w:pPr>
        <w:spacing w:before="1" w:line="249" w:lineRule="auto"/>
        <w:ind w:left="79" w:right="68" w:firstLine="712"/>
        <w:jc w:val="both"/>
        <w:rPr>
          <w:sz w:val="27"/>
        </w:rPr>
      </w:pPr>
      <w:r>
        <w:rPr>
          <w:w w:val="105"/>
          <w:sz w:val="27"/>
        </w:rPr>
        <w:t>Одна из главных задач детского сада - это обеспечение конституционного права каждого ребенка на охрану его жизни и здоровья. Здоровье воспитанников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обеспечивается рациональным питанием, которое является необходимым условием их гармоничного роста, физического и нервно- психического развития, устойчивости к действиям инфекций и др. неблагоприятных факторов внешней среды. Питание организуется в Учреждении с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учётом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необходимости обеспечения организма ребенка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всеми необходимыми ему пищевыми веществами (белками, жирами, углеводами, витаминами,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минеральными солями 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энергией).</w:t>
      </w:r>
    </w:p>
    <w:p w:rsidR="00C34447" w:rsidRDefault="00D65EF3">
      <w:pPr>
        <w:spacing w:line="244" w:lineRule="auto"/>
        <w:ind w:left="79" w:right="69" w:firstLine="711"/>
        <w:jc w:val="both"/>
        <w:rPr>
          <w:sz w:val="27"/>
        </w:rPr>
      </w:pPr>
      <w:r>
        <w:rPr>
          <w:sz w:val="27"/>
        </w:rPr>
        <w:t xml:space="preserve">Основным принципом питания в Учреждении является разнообразие пищевых рационов, которое достигается путем использования достаточного ассортимента продуктов и различных способов кулинарной обработки. В повседневный рацион включены основные группы продуктов </w:t>
      </w:r>
      <w:r>
        <w:rPr>
          <w:color w:val="132801"/>
          <w:w w:val="95"/>
          <w:sz w:val="27"/>
        </w:rPr>
        <w:t xml:space="preserve">— </w:t>
      </w:r>
      <w:r>
        <w:rPr>
          <w:sz w:val="27"/>
        </w:rPr>
        <w:t>мясо, рыба, молоко,</w:t>
      </w:r>
      <w:r>
        <w:rPr>
          <w:spacing w:val="40"/>
          <w:sz w:val="27"/>
        </w:rPr>
        <w:t xml:space="preserve"> </w:t>
      </w:r>
      <w:r>
        <w:rPr>
          <w:sz w:val="27"/>
        </w:rPr>
        <w:t>яйца,</w:t>
      </w:r>
      <w:r>
        <w:rPr>
          <w:spacing w:val="40"/>
          <w:sz w:val="27"/>
        </w:rPr>
        <w:t xml:space="preserve"> </w:t>
      </w:r>
      <w:r>
        <w:rPr>
          <w:sz w:val="27"/>
        </w:rPr>
        <w:t>фрукты,</w:t>
      </w:r>
      <w:r>
        <w:rPr>
          <w:spacing w:val="40"/>
          <w:sz w:val="27"/>
        </w:rPr>
        <w:t xml:space="preserve"> </w:t>
      </w:r>
      <w:r>
        <w:rPr>
          <w:sz w:val="27"/>
        </w:rPr>
        <w:t>овощи,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caxap</w:t>
      </w:r>
      <w:proofErr w:type="spellEnd"/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хлеб,</w:t>
      </w:r>
      <w:r>
        <w:rPr>
          <w:spacing w:val="40"/>
          <w:sz w:val="27"/>
        </w:rPr>
        <w:t xml:space="preserve"> </w:t>
      </w:r>
      <w:r>
        <w:rPr>
          <w:sz w:val="27"/>
        </w:rPr>
        <w:t>крупы</w:t>
      </w:r>
      <w:r>
        <w:rPr>
          <w:spacing w:val="40"/>
          <w:sz w:val="27"/>
        </w:rPr>
        <w:t xml:space="preserve"> </w:t>
      </w:r>
      <w:r>
        <w:rPr>
          <w:sz w:val="27"/>
        </w:rPr>
        <w:t>и др.</w:t>
      </w:r>
    </w:p>
    <w:p w:rsidR="00C34447" w:rsidRDefault="00D65EF3">
      <w:pPr>
        <w:spacing w:before="8" w:line="247" w:lineRule="auto"/>
        <w:ind w:left="80" w:right="62" w:firstLine="705"/>
        <w:jc w:val="both"/>
        <w:rPr>
          <w:sz w:val="27"/>
        </w:rPr>
      </w:pPr>
      <w:r>
        <w:rPr>
          <w:w w:val="105"/>
          <w:sz w:val="27"/>
        </w:rPr>
        <w:t>Важнейших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условием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правильной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организации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питания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 xml:space="preserve">воспитанников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</w:t>
      </w:r>
      <w:r>
        <w:rPr>
          <w:color w:val="0F0F0F"/>
          <w:w w:val="105"/>
          <w:sz w:val="27"/>
        </w:rPr>
        <w:t xml:space="preserve">и </w:t>
      </w:r>
      <w:r>
        <w:rPr>
          <w:w w:val="105"/>
          <w:sz w:val="27"/>
        </w:rPr>
        <w:t xml:space="preserve">острых кишечных заболеваний работники пищеблока строго соблюдают установленные требования </w:t>
      </w:r>
      <w:r>
        <w:rPr>
          <w:color w:val="030303"/>
          <w:w w:val="105"/>
          <w:sz w:val="27"/>
        </w:rPr>
        <w:t xml:space="preserve">к </w:t>
      </w:r>
      <w:r>
        <w:rPr>
          <w:w w:val="105"/>
          <w:sz w:val="27"/>
        </w:rPr>
        <w:t>технологической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обработке продуктов, правил личной гигиены.</w:t>
      </w:r>
    </w:p>
    <w:p w:rsidR="00C34447" w:rsidRDefault="00D65EF3">
      <w:pPr>
        <w:spacing w:before="1"/>
        <w:ind w:left="791"/>
        <w:jc w:val="both"/>
        <w:rPr>
          <w:sz w:val="27"/>
        </w:rPr>
      </w:pPr>
      <w:r>
        <w:rPr>
          <w:sz w:val="27"/>
        </w:rPr>
        <w:t>Мероприятия,</w:t>
      </w:r>
      <w:r>
        <w:rPr>
          <w:spacing w:val="55"/>
          <w:sz w:val="27"/>
        </w:rPr>
        <w:t xml:space="preserve"> </w:t>
      </w:r>
      <w:r>
        <w:rPr>
          <w:sz w:val="27"/>
        </w:rPr>
        <w:t>проводимые</w:t>
      </w:r>
      <w:r>
        <w:rPr>
          <w:spacing w:val="47"/>
          <w:sz w:val="27"/>
        </w:rPr>
        <w:t xml:space="preserve"> </w:t>
      </w:r>
      <w:r>
        <w:rPr>
          <w:color w:val="081600"/>
          <w:sz w:val="27"/>
        </w:rPr>
        <w:t>в</w:t>
      </w:r>
      <w:r>
        <w:rPr>
          <w:color w:val="081600"/>
          <w:spacing w:val="16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34"/>
          <w:sz w:val="27"/>
        </w:rPr>
        <w:t xml:space="preserve"> </w:t>
      </w:r>
      <w:r>
        <w:rPr>
          <w:spacing w:val="-2"/>
          <w:sz w:val="27"/>
        </w:rPr>
        <w:t>саду: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016"/>
        </w:tabs>
        <w:spacing w:before="30"/>
        <w:ind w:left="1016" w:hanging="218"/>
        <w:rPr>
          <w:color w:val="0A1600"/>
          <w:sz w:val="27"/>
        </w:rPr>
      </w:pPr>
      <w:r>
        <w:rPr>
          <w:sz w:val="27"/>
        </w:rPr>
        <w:t>Медицинские</w:t>
      </w:r>
      <w:r>
        <w:rPr>
          <w:spacing w:val="55"/>
          <w:sz w:val="27"/>
        </w:rPr>
        <w:t xml:space="preserve"> </w:t>
      </w:r>
      <w:r>
        <w:rPr>
          <w:sz w:val="27"/>
        </w:rPr>
        <w:t>осмотры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сотрудников;</w:t>
      </w:r>
    </w:p>
    <w:p w:rsidR="00C34447" w:rsidRDefault="00D65EF3">
      <w:pPr>
        <w:spacing w:before="26" w:line="249" w:lineRule="auto"/>
        <w:ind w:left="89" w:right="59" w:firstLine="1224"/>
        <w:jc w:val="both"/>
        <w:rPr>
          <w:sz w:val="27"/>
        </w:rPr>
      </w:pPr>
      <w:r>
        <w:rPr>
          <w:w w:val="105"/>
          <w:sz w:val="27"/>
        </w:rPr>
        <w:t>Строгий контроль за качеством продуктов питания и продовольственного сырья с обязательным наличием необходимых сопроводительных документов;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015"/>
        </w:tabs>
        <w:ind w:left="1015" w:hanging="213"/>
        <w:jc w:val="left"/>
        <w:rPr>
          <w:color w:val="071600"/>
          <w:sz w:val="27"/>
        </w:rPr>
      </w:pPr>
      <w:r>
        <w:rPr>
          <w:sz w:val="27"/>
        </w:rPr>
        <w:t>Ведётся</w:t>
      </w:r>
      <w:r>
        <w:rPr>
          <w:spacing w:val="40"/>
          <w:sz w:val="27"/>
        </w:rPr>
        <w:t xml:space="preserve"> </w:t>
      </w:r>
      <w:r>
        <w:rPr>
          <w:sz w:val="27"/>
        </w:rPr>
        <w:t>журнал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yчëтa</w:t>
      </w:r>
      <w:proofErr w:type="spellEnd"/>
      <w:r>
        <w:rPr>
          <w:spacing w:val="37"/>
          <w:sz w:val="27"/>
        </w:rPr>
        <w:t xml:space="preserve"> </w:t>
      </w:r>
      <w:r>
        <w:rPr>
          <w:sz w:val="27"/>
        </w:rPr>
        <w:t>скоропортящихся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продуктов;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150"/>
          <w:tab w:val="left" w:pos="2448"/>
          <w:tab w:val="left" w:pos="4231"/>
          <w:tab w:val="left" w:pos="5658"/>
          <w:tab w:val="left" w:pos="5983"/>
          <w:tab w:val="left" w:pos="7778"/>
        </w:tabs>
        <w:spacing w:before="31" w:line="244" w:lineRule="auto"/>
        <w:ind w:right="84" w:firstLine="711"/>
        <w:jc w:val="left"/>
        <w:rPr>
          <w:sz w:val="27"/>
        </w:rPr>
      </w:pPr>
      <w:r>
        <w:rPr>
          <w:spacing w:val="-2"/>
          <w:sz w:val="27"/>
        </w:rPr>
        <w:t>Имеются</w:t>
      </w:r>
      <w:r>
        <w:rPr>
          <w:sz w:val="27"/>
        </w:rPr>
        <w:tab/>
      </w:r>
      <w:r>
        <w:rPr>
          <w:spacing w:val="-2"/>
          <w:sz w:val="27"/>
        </w:rPr>
        <w:t>холодильные</w:t>
      </w:r>
      <w:r>
        <w:rPr>
          <w:sz w:val="27"/>
        </w:rPr>
        <w:tab/>
      </w:r>
      <w:r>
        <w:rPr>
          <w:spacing w:val="-2"/>
          <w:sz w:val="27"/>
        </w:rPr>
        <w:t>установки</w:t>
      </w:r>
      <w:r>
        <w:rPr>
          <w:sz w:val="27"/>
        </w:rPr>
        <w:tab/>
      </w:r>
      <w:r>
        <w:rPr>
          <w:spacing w:val="-10"/>
          <w:sz w:val="27"/>
        </w:rPr>
        <w:t>с</w:t>
      </w:r>
      <w:r>
        <w:rPr>
          <w:sz w:val="27"/>
        </w:rPr>
        <w:tab/>
      </w:r>
      <w:r>
        <w:rPr>
          <w:spacing w:val="-2"/>
          <w:sz w:val="27"/>
        </w:rPr>
        <w:t>необходимой</w:t>
      </w:r>
      <w:r>
        <w:rPr>
          <w:sz w:val="27"/>
        </w:rPr>
        <w:tab/>
      </w:r>
      <w:r>
        <w:rPr>
          <w:spacing w:val="-2"/>
          <w:sz w:val="27"/>
        </w:rPr>
        <w:t xml:space="preserve">температурой </w:t>
      </w:r>
      <w:r>
        <w:rPr>
          <w:w w:val="105"/>
          <w:sz w:val="27"/>
        </w:rPr>
        <w:t>хранения и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регистрацией температуры в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журнале;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019"/>
        </w:tabs>
        <w:spacing w:before="19"/>
        <w:ind w:left="1019" w:hanging="217"/>
        <w:jc w:val="left"/>
        <w:rPr>
          <w:color w:val="1A1F00"/>
          <w:sz w:val="27"/>
        </w:rPr>
      </w:pPr>
      <w:r>
        <w:rPr>
          <w:sz w:val="27"/>
        </w:rPr>
        <w:t>Соблюдается</w:t>
      </w:r>
      <w:r>
        <w:rPr>
          <w:spacing w:val="50"/>
          <w:sz w:val="27"/>
        </w:rPr>
        <w:t xml:space="preserve"> </w:t>
      </w:r>
      <w:r>
        <w:rPr>
          <w:sz w:val="27"/>
        </w:rPr>
        <w:t>поточность</w:t>
      </w:r>
      <w:r>
        <w:rPr>
          <w:spacing w:val="47"/>
          <w:sz w:val="27"/>
        </w:rPr>
        <w:t xml:space="preserve"> </w:t>
      </w:r>
      <w:r>
        <w:rPr>
          <w:spacing w:val="-2"/>
          <w:sz w:val="27"/>
        </w:rPr>
        <w:t>сырья;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210"/>
          <w:tab w:val="left" w:pos="1922"/>
          <w:tab w:val="left" w:pos="3957"/>
          <w:tab w:val="left" w:pos="4874"/>
          <w:tab w:val="left" w:pos="6789"/>
          <w:tab w:val="left" w:pos="7848"/>
        </w:tabs>
        <w:spacing w:before="30" w:line="249" w:lineRule="auto"/>
        <w:ind w:left="89" w:right="93" w:firstLine="718"/>
        <w:jc w:val="left"/>
        <w:rPr>
          <w:sz w:val="27"/>
        </w:rPr>
      </w:pPr>
      <w:r>
        <w:rPr>
          <w:spacing w:val="-4"/>
          <w:sz w:val="27"/>
        </w:rPr>
        <w:t>Для</w:t>
      </w:r>
      <w:r>
        <w:rPr>
          <w:sz w:val="27"/>
        </w:rPr>
        <w:tab/>
      </w:r>
      <w:r>
        <w:rPr>
          <w:spacing w:val="-2"/>
          <w:sz w:val="27"/>
        </w:rPr>
        <w:t>приготовления</w:t>
      </w:r>
      <w:r>
        <w:rPr>
          <w:sz w:val="27"/>
        </w:rPr>
        <w:tab/>
      </w:r>
      <w:r>
        <w:rPr>
          <w:spacing w:val="-4"/>
          <w:sz w:val="27"/>
        </w:rPr>
        <w:t>пищи</w:t>
      </w:r>
      <w:r>
        <w:rPr>
          <w:sz w:val="27"/>
        </w:rPr>
        <w:tab/>
      </w:r>
      <w:r>
        <w:rPr>
          <w:spacing w:val="-2"/>
          <w:sz w:val="27"/>
        </w:rPr>
        <w:t>используются</w:t>
      </w:r>
      <w:r>
        <w:rPr>
          <w:sz w:val="27"/>
        </w:rPr>
        <w:tab/>
      </w:r>
      <w:r>
        <w:rPr>
          <w:spacing w:val="-2"/>
          <w:sz w:val="27"/>
        </w:rPr>
        <w:t>только</w:t>
      </w:r>
      <w:r>
        <w:rPr>
          <w:sz w:val="27"/>
        </w:rPr>
        <w:tab/>
      </w:r>
      <w:r>
        <w:rPr>
          <w:spacing w:val="-2"/>
          <w:sz w:val="27"/>
        </w:rPr>
        <w:t xml:space="preserve">разрешенные </w:t>
      </w:r>
      <w:r>
        <w:rPr>
          <w:sz w:val="27"/>
        </w:rPr>
        <w:t xml:space="preserve">продукты (согласно </w:t>
      </w:r>
      <w:proofErr w:type="spellStart"/>
      <w:r>
        <w:rPr>
          <w:sz w:val="27"/>
        </w:rPr>
        <w:t>СанПин</w:t>
      </w:r>
      <w:proofErr w:type="spellEnd"/>
      <w:r>
        <w:rPr>
          <w:sz w:val="27"/>
        </w:rPr>
        <w:t>);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199"/>
        </w:tabs>
        <w:spacing w:before="17" w:line="252" w:lineRule="auto"/>
        <w:ind w:left="89" w:right="69" w:firstLine="718"/>
        <w:jc w:val="left"/>
        <w:rPr>
          <w:color w:val="051600"/>
          <w:sz w:val="27"/>
        </w:rPr>
      </w:pPr>
      <w:r>
        <w:rPr>
          <w:sz w:val="27"/>
        </w:rPr>
        <w:t>Ведется</w:t>
      </w:r>
      <w:r>
        <w:rPr>
          <w:spacing w:val="80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80"/>
          <w:sz w:val="27"/>
        </w:rPr>
        <w:t xml:space="preserve"> </w:t>
      </w:r>
      <w:r>
        <w:rPr>
          <w:sz w:val="27"/>
        </w:rPr>
        <w:t>закладки</w:t>
      </w:r>
      <w:r>
        <w:rPr>
          <w:spacing w:val="40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80"/>
          <w:sz w:val="27"/>
        </w:rPr>
        <w:t xml:space="preserve"> </w:t>
      </w:r>
      <w:r>
        <w:rPr>
          <w:sz w:val="27"/>
        </w:rPr>
        <w:t>питания,</w:t>
      </w:r>
      <w:r>
        <w:rPr>
          <w:spacing w:val="40"/>
          <w:sz w:val="27"/>
        </w:rPr>
        <w:t xml:space="preserve"> </w:t>
      </w:r>
      <w:r>
        <w:rPr>
          <w:sz w:val="27"/>
        </w:rPr>
        <w:t>бракераж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готовой </w:t>
      </w:r>
      <w:r>
        <w:rPr>
          <w:spacing w:val="-2"/>
          <w:sz w:val="27"/>
        </w:rPr>
        <w:t>продукции;</w:t>
      </w:r>
    </w:p>
    <w:p w:rsidR="00C34447" w:rsidRDefault="00D65EF3">
      <w:pPr>
        <w:pStyle w:val="a5"/>
        <w:numPr>
          <w:ilvl w:val="0"/>
          <w:numId w:val="2"/>
        </w:numPr>
        <w:tabs>
          <w:tab w:val="left" w:pos="1082"/>
        </w:tabs>
        <w:spacing w:line="244" w:lineRule="auto"/>
        <w:ind w:left="95" w:right="64" w:firstLine="712"/>
        <w:jc w:val="left"/>
        <w:rPr>
          <w:sz w:val="27"/>
        </w:rPr>
      </w:pPr>
      <w:r>
        <w:rPr>
          <w:w w:val="105"/>
          <w:sz w:val="27"/>
        </w:rPr>
        <w:t>Используются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разрешённые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моющие</w:t>
      </w:r>
      <w:r>
        <w:rPr>
          <w:spacing w:val="32"/>
          <w:w w:val="105"/>
          <w:sz w:val="27"/>
        </w:rPr>
        <w:t xml:space="preserve"> </w:t>
      </w:r>
      <w:r>
        <w:rPr>
          <w:w w:val="105"/>
          <w:sz w:val="27"/>
        </w:rPr>
        <w:t>средства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23"/>
          <w:w w:val="105"/>
          <w:sz w:val="27"/>
        </w:rPr>
        <w:t xml:space="preserve"> </w:t>
      </w:r>
      <w:r>
        <w:rPr>
          <w:w w:val="105"/>
          <w:sz w:val="27"/>
        </w:rPr>
        <w:t>дезинфекционные средства,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согласно инструкции по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их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применению;</w:t>
      </w:r>
    </w:p>
    <w:p w:rsidR="00C34447" w:rsidRDefault="00D65EF3">
      <w:pPr>
        <w:tabs>
          <w:tab w:val="left" w:pos="1127"/>
          <w:tab w:val="left" w:pos="2519"/>
          <w:tab w:val="left" w:pos="3702"/>
          <w:tab w:val="left" w:pos="4922"/>
          <w:tab w:val="left" w:pos="5297"/>
          <w:tab w:val="left" w:pos="6218"/>
          <w:tab w:val="left" w:pos="7836"/>
        </w:tabs>
        <w:spacing w:before="5" w:line="249" w:lineRule="auto"/>
        <w:ind w:left="94" w:right="77" w:firstLine="705"/>
        <w:rPr>
          <w:sz w:val="27"/>
        </w:rPr>
      </w:pPr>
      <w:r>
        <w:rPr>
          <w:spacing w:val="-10"/>
          <w:sz w:val="27"/>
        </w:rPr>
        <w:t>-</w:t>
      </w:r>
      <w:r>
        <w:rPr>
          <w:sz w:val="27"/>
        </w:rPr>
        <w:tab/>
      </w:r>
      <w:r>
        <w:rPr>
          <w:spacing w:val="-2"/>
          <w:sz w:val="27"/>
        </w:rPr>
        <w:t>Внедрена</w:t>
      </w:r>
      <w:r>
        <w:rPr>
          <w:sz w:val="27"/>
        </w:rPr>
        <w:tab/>
      </w:r>
      <w:r>
        <w:rPr>
          <w:spacing w:val="-2"/>
          <w:sz w:val="27"/>
        </w:rPr>
        <w:t>система</w:t>
      </w:r>
      <w:r>
        <w:rPr>
          <w:sz w:val="27"/>
        </w:rPr>
        <w:tab/>
      </w:r>
      <w:r>
        <w:rPr>
          <w:spacing w:val="-2"/>
          <w:sz w:val="27"/>
        </w:rPr>
        <w:t>XACCП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4"/>
          <w:sz w:val="27"/>
        </w:rPr>
        <w:t>целях</w:t>
      </w:r>
      <w:r>
        <w:rPr>
          <w:sz w:val="27"/>
        </w:rPr>
        <w:tab/>
      </w:r>
      <w:r>
        <w:rPr>
          <w:spacing w:val="-2"/>
          <w:sz w:val="27"/>
        </w:rPr>
        <w:t>повышения</w:t>
      </w:r>
      <w:r>
        <w:rPr>
          <w:sz w:val="27"/>
        </w:rPr>
        <w:tab/>
      </w:r>
      <w:r>
        <w:rPr>
          <w:spacing w:val="-2"/>
          <w:sz w:val="27"/>
        </w:rPr>
        <w:t xml:space="preserve">безопасности </w:t>
      </w:r>
      <w:r>
        <w:rPr>
          <w:w w:val="105"/>
          <w:sz w:val="27"/>
        </w:rPr>
        <w:t>производимой пищевой продукции.</w:t>
      </w:r>
    </w:p>
    <w:p w:rsidR="00C34447" w:rsidRDefault="00D65EF3">
      <w:pPr>
        <w:spacing w:line="247" w:lineRule="auto"/>
        <w:ind w:left="95" w:right="49" w:firstLine="1012"/>
        <w:jc w:val="both"/>
        <w:rPr>
          <w:sz w:val="27"/>
        </w:rPr>
      </w:pPr>
      <w:r>
        <w:rPr>
          <w:w w:val="105"/>
          <w:sz w:val="27"/>
        </w:rPr>
        <w:t>Организация питания воспитанников осуществляется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Учреждением самостоятельно </w:t>
      </w:r>
      <w:r>
        <w:rPr>
          <w:color w:val="26360C"/>
          <w:w w:val="105"/>
          <w:sz w:val="27"/>
        </w:rPr>
        <w:t xml:space="preserve">в </w:t>
      </w:r>
      <w:r>
        <w:rPr>
          <w:w w:val="105"/>
          <w:sz w:val="27"/>
        </w:rPr>
        <w:t xml:space="preserve">соответствии </w:t>
      </w:r>
      <w:r>
        <w:rPr>
          <w:color w:val="1C1C49"/>
          <w:w w:val="105"/>
          <w:sz w:val="27"/>
        </w:rPr>
        <w:t xml:space="preserve">с </w:t>
      </w:r>
      <w:r>
        <w:rPr>
          <w:w w:val="105"/>
          <w:sz w:val="27"/>
        </w:rPr>
        <w:t>действующими нормативными документами.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Учреждении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созданы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условия для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п</w:t>
      </w:r>
      <w:bookmarkStart w:id="0" w:name="_GoBack"/>
      <w:bookmarkEnd w:id="0"/>
      <w:r>
        <w:rPr>
          <w:w w:val="105"/>
          <w:sz w:val="27"/>
        </w:rPr>
        <w:t>итания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воспитанников,</w:t>
      </w:r>
      <w:r>
        <w:rPr>
          <w:spacing w:val="-16"/>
          <w:w w:val="105"/>
          <w:sz w:val="27"/>
        </w:rPr>
        <w:t xml:space="preserve"> </w:t>
      </w:r>
      <w:r>
        <w:rPr>
          <w:spacing w:val="-10"/>
          <w:w w:val="105"/>
          <w:sz w:val="27"/>
        </w:rPr>
        <w:t>а</w:t>
      </w:r>
    </w:p>
    <w:p w:rsidR="00C34447" w:rsidRDefault="00D65EF3">
      <w:pPr>
        <w:pStyle w:val="a3"/>
        <w:spacing w:before="27"/>
        <w:ind w:left="77" w:right="7"/>
        <w:jc w:val="center"/>
      </w:pPr>
      <w:r>
        <w:rPr>
          <w:color w:val="182800"/>
          <w:spacing w:val="-10"/>
          <w:w w:val="110"/>
        </w:rPr>
        <w:t>1</w:t>
      </w:r>
    </w:p>
    <w:p w:rsidR="00C34447" w:rsidRDefault="00C34447">
      <w:pPr>
        <w:pStyle w:val="a3"/>
        <w:jc w:val="center"/>
        <w:sectPr w:rsidR="00C34447">
          <w:type w:val="continuous"/>
          <w:pgSz w:w="11900" w:h="16830"/>
          <w:pgMar w:top="1040" w:right="708" w:bottom="280" w:left="1700" w:header="720" w:footer="720" w:gutter="0"/>
          <w:cols w:space="720"/>
        </w:sectPr>
      </w:pPr>
    </w:p>
    <w:p w:rsidR="00C34447" w:rsidRDefault="00D65EF3">
      <w:pPr>
        <w:pStyle w:val="a3"/>
        <w:spacing w:before="67"/>
        <w:ind w:left="374" w:right="240" w:hanging="1"/>
        <w:jc w:val="both"/>
      </w:pPr>
      <w:r>
        <w:lastRenderedPageBreak/>
        <w:t>также для хранения продуктов и приготовления пищи. Режим работы пищеблока, график питания воспитанников и 10 —дневное меню утверждаются приказом заведующего Учреждения.</w:t>
      </w:r>
    </w:p>
    <w:p w:rsidR="00C34447" w:rsidRDefault="00D65EF3">
      <w:pPr>
        <w:pStyle w:val="a3"/>
        <w:ind w:left="374" w:right="227" w:firstLine="703"/>
        <w:jc w:val="both"/>
      </w:pPr>
      <w:r>
        <w:t>Учреждение обеспечивает гарантированное</w:t>
      </w:r>
      <w:r>
        <w:rPr>
          <w:spacing w:val="-2"/>
        </w:rPr>
        <w:t xml:space="preserve"> </w:t>
      </w:r>
      <w:r>
        <w:t xml:space="preserve">сбалансированное питание воспитанников в соответствии </w:t>
      </w:r>
      <w:r>
        <w:rPr>
          <w:color w:val="4D6246"/>
        </w:rPr>
        <w:t xml:space="preserve">с </w:t>
      </w:r>
      <w:r>
        <w:t xml:space="preserve">их возрастом и временем пребывания в Учреждении по нормам, утверждённым и </w:t>
      </w:r>
      <w:proofErr w:type="gramStart"/>
      <w:r>
        <w:t>рекомендованным санитарно- эпидемиологическими правилами</w:t>
      </w:r>
      <w:proofErr w:type="gramEnd"/>
      <w:r>
        <w:t xml:space="preserve"> и нормами.</w:t>
      </w:r>
    </w:p>
    <w:p w:rsidR="00C34447" w:rsidRDefault="00D65EF3">
      <w:pPr>
        <w:pStyle w:val="a3"/>
        <w:spacing w:before="10" w:line="237" w:lineRule="auto"/>
        <w:ind w:left="380" w:right="227" w:firstLine="696"/>
        <w:jc w:val="both"/>
      </w:pPr>
      <w:r>
        <w:t>В Учреждении</w:t>
      </w:r>
      <w:r>
        <w:rPr>
          <w:spacing w:val="40"/>
        </w:rPr>
        <w:t xml:space="preserve"> </w:t>
      </w:r>
      <w:r>
        <w:t>установлено четырехразовое питание обучающихся,</w:t>
      </w:r>
      <w:r>
        <w:rPr>
          <w:spacing w:val="40"/>
        </w:rPr>
        <w:t xml:space="preserve"> </w:t>
      </w:r>
      <w:r>
        <w:t xml:space="preserve">в соответствии с «Примерным 10-дневным меню для организации питания </w:t>
      </w:r>
      <w:r>
        <w:rPr>
          <w:spacing w:val="-2"/>
        </w:rPr>
        <w:t>детей»:</w:t>
      </w:r>
    </w:p>
    <w:p w:rsidR="00C34447" w:rsidRDefault="00D65EF3">
      <w:pPr>
        <w:pStyle w:val="a3"/>
        <w:spacing w:before="20"/>
        <w:ind w:left="1103"/>
      </w:pPr>
      <w:r>
        <w:rPr>
          <w:w w:val="85"/>
        </w:rPr>
        <w:t>—</w:t>
      </w:r>
      <w:r>
        <w:rPr>
          <w:spacing w:val="-2"/>
        </w:rPr>
        <w:t>завтрак;</w:t>
      </w:r>
    </w:p>
    <w:p w:rsidR="00C34447" w:rsidRDefault="00D65EF3">
      <w:pPr>
        <w:pStyle w:val="a3"/>
        <w:spacing w:before="19"/>
        <w:ind w:left="1088"/>
      </w:pPr>
      <w:r>
        <w:rPr>
          <w:spacing w:val="-8"/>
        </w:rPr>
        <w:t>—второй</w:t>
      </w:r>
      <w:r>
        <w:rPr>
          <w:spacing w:val="3"/>
        </w:rPr>
        <w:t xml:space="preserve"> </w:t>
      </w:r>
      <w:r>
        <w:rPr>
          <w:spacing w:val="-8"/>
        </w:rPr>
        <w:t>завтрак</w:t>
      </w:r>
      <w:r>
        <w:t xml:space="preserve"> </w:t>
      </w:r>
      <w:r>
        <w:rPr>
          <w:spacing w:val="-8"/>
        </w:rPr>
        <w:t>(сок</w:t>
      </w:r>
      <w:r>
        <w:rPr>
          <w:spacing w:val="-4"/>
        </w:rPr>
        <w:t xml:space="preserve"> </w:t>
      </w:r>
      <w:r>
        <w:rPr>
          <w:spacing w:val="-8"/>
        </w:rPr>
        <w:t>или</w:t>
      </w:r>
      <w:r>
        <w:rPr>
          <w:spacing w:val="-6"/>
        </w:rPr>
        <w:t xml:space="preserve"> </w:t>
      </w:r>
      <w:r>
        <w:rPr>
          <w:spacing w:val="-8"/>
        </w:rPr>
        <w:t>фрукты);</w:t>
      </w:r>
    </w:p>
    <w:p w:rsidR="00C34447" w:rsidRDefault="00D65EF3">
      <w:pPr>
        <w:pStyle w:val="a3"/>
        <w:spacing w:before="19"/>
        <w:ind w:left="1103"/>
      </w:pPr>
      <w:r>
        <w:rPr>
          <w:spacing w:val="-2"/>
          <w:w w:val="85"/>
        </w:rPr>
        <w:t>—</w:t>
      </w:r>
      <w:r>
        <w:rPr>
          <w:spacing w:val="-2"/>
          <w:w w:val="95"/>
        </w:rPr>
        <w:t>обед;</w:t>
      </w:r>
    </w:p>
    <w:p w:rsidR="00C34447" w:rsidRDefault="00D65EF3">
      <w:pPr>
        <w:pStyle w:val="a3"/>
        <w:spacing w:before="19"/>
        <w:ind w:left="1103"/>
      </w:pPr>
      <w:r>
        <w:rPr>
          <w:w w:val="85"/>
        </w:rPr>
        <w:t>—</w:t>
      </w:r>
      <w:r>
        <w:rPr>
          <w:spacing w:val="-2"/>
        </w:rPr>
        <w:t>полдник.</w:t>
      </w:r>
    </w:p>
    <w:p w:rsidR="00C34447" w:rsidRDefault="00C34447">
      <w:pPr>
        <w:pStyle w:val="a3"/>
        <w:spacing w:before="3"/>
      </w:pPr>
    </w:p>
    <w:p w:rsidR="00C34447" w:rsidRPr="00D65EF3" w:rsidRDefault="00D65EF3" w:rsidP="00D65EF3">
      <w:pPr>
        <w:spacing w:before="1" w:line="322" w:lineRule="exact"/>
        <w:ind w:left="913"/>
        <w:jc w:val="both"/>
        <w:rPr>
          <w:sz w:val="28"/>
          <w:szCs w:val="28"/>
        </w:rPr>
      </w:pPr>
      <w:r>
        <w:rPr>
          <w:sz w:val="28"/>
        </w:rPr>
        <w:t>Имеются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75"/>
          <w:sz w:val="28"/>
        </w:rPr>
        <w:t xml:space="preserve"> </w:t>
      </w:r>
      <w:r>
        <w:rPr>
          <w:b/>
          <w:sz w:val="28"/>
        </w:rPr>
        <w:t>десятидневное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75"/>
          <w:sz w:val="28"/>
        </w:rPr>
        <w:t xml:space="preserve"> </w:t>
      </w:r>
      <w:r>
        <w:rPr>
          <w:b/>
          <w:spacing w:val="-5"/>
          <w:sz w:val="28"/>
        </w:rPr>
        <w:t xml:space="preserve">по </w:t>
      </w:r>
      <w:r w:rsidRPr="00D65EF3">
        <w:rPr>
          <w:sz w:val="28"/>
          <w:szCs w:val="28"/>
        </w:rPr>
        <w:t>сезонам</w:t>
      </w:r>
      <w:r w:rsidRPr="00D65EF3">
        <w:rPr>
          <w:spacing w:val="41"/>
          <w:sz w:val="28"/>
          <w:szCs w:val="28"/>
        </w:rPr>
        <w:t xml:space="preserve"> </w:t>
      </w:r>
      <w:r w:rsidRPr="00D65EF3">
        <w:rPr>
          <w:spacing w:val="-2"/>
          <w:sz w:val="28"/>
          <w:szCs w:val="28"/>
        </w:rPr>
        <w:t>года.</w:t>
      </w:r>
    </w:p>
    <w:p w:rsidR="00C34447" w:rsidRDefault="00D65EF3">
      <w:pPr>
        <w:pStyle w:val="a3"/>
        <w:spacing w:before="4"/>
        <w:ind w:left="380" w:right="217" w:firstLine="533"/>
        <w:jc w:val="both"/>
      </w:pPr>
      <w:r>
        <w:t xml:space="preserve">В течение года проводится контроль питания </w:t>
      </w:r>
      <w:r>
        <w:rPr>
          <w:color w:val="001100"/>
        </w:rPr>
        <w:t xml:space="preserve">в </w:t>
      </w:r>
      <w:r>
        <w:t xml:space="preserve">группах, пищеблоках в соответствии с годовым планом работы Учреждения, введены в действие карты контроля </w:t>
      </w:r>
      <w:r>
        <w:rPr>
          <w:color w:val="132100"/>
        </w:rPr>
        <w:t xml:space="preserve">по </w:t>
      </w:r>
      <w:r>
        <w:t>питанию по всем направлениям, воспитателями составлена картотека художественного</w:t>
      </w:r>
      <w:r>
        <w:rPr>
          <w:spacing w:val="-14"/>
        </w:rPr>
        <w:t xml:space="preserve"> </w:t>
      </w:r>
      <w:r>
        <w:t>слова для использования в</w:t>
      </w:r>
      <w:r>
        <w:rPr>
          <w:spacing w:val="-12"/>
        </w:rPr>
        <w:t xml:space="preserve"> </w:t>
      </w:r>
      <w:r>
        <w:t>режимных моментах питания обучающихся.</w:t>
      </w:r>
    </w:p>
    <w:p w:rsidR="00C34447" w:rsidRDefault="00D65EF3">
      <w:pPr>
        <w:pStyle w:val="a3"/>
        <w:ind w:left="384" w:right="232" w:firstLine="696"/>
        <w:jc w:val="both"/>
      </w:pPr>
      <w:r>
        <w:t>Контроль</w:t>
      </w:r>
      <w:r>
        <w:rPr>
          <w:spacing w:val="40"/>
        </w:rPr>
        <w:t xml:space="preserve"> </w:t>
      </w:r>
      <w:r>
        <w:t>качества питания, витаминизации блюд,</w:t>
      </w:r>
      <w:r>
        <w:rPr>
          <w:spacing w:val="-5"/>
        </w:rPr>
        <w:t xml:space="preserve"> </w:t>
      </w:r>
      <w:r>
        <w:t>закладки продуктов питания, кулинарной обработки, выхода блюд, вкусовых качеств пищи, санитарного состояния пищеблока, правильности хранения, соблюдения сроков</w:t>
      </w:r>
      <w:r>
        <w:rPr>
          <w:spacing w:val="-1"/>
        </w:rPr>
        <w:t xml:space="preserve"> </w:t>
      </w:r>
      <w:r>
        <w:t>реализации продуктов возлагается на</w:t>
      </w:r>
      <w:r>
        <w:rPr>
          <w:spacing w:val="-7"/>
        </w:rPr>
        <w:t xml:space="preserve"> </w:t>
      </w:r>
      <w:r>
        <w:t>заведующего Учреждением.</w:t>
      </w:r>
    </w:p>
    <w:p w:rsidR="00C34447" w:rsidRDefault="00D65EF3">
      <w:pPr>
        <w:pStyle w:val="a3"/>
        <w:ind w:left="390" w:right="250" w:firstLine="700"/>
        <w:jc w:val="both"/>
      </w:pPr>
      <w:r>
        <w:t>Организация питания воспитанников осуществляется с соблюдением следующих принципов: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3"/>
        </w:tabs>
        <w:ind w:left="1373" w:hanging="275"/>
        <w:rPr>
          <w:color w:val="42591D"/>
          <w:sz w:val="28"/>
        </w:rPr>
      </w:pPr>
      <w:r>
        <w:rPr>
          <w:spacing w:val="-2"/>
          <w:sz w:val="28"/>
        </w:rPr>
        <w:t>составление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полноценного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рациона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1"/>
        </w:tabs>
        <w:spacing w:before="24"/>
        <w:ind w:right="231" w:firstLine="709"/>
        <w:rPr>
          <w:color w:val="2A2D00"/>
          <w:sz w:val="28"/>
        </w:rPr>
      </w:pPr>
      <w:r>
        <w:rPr>
          <w:sz w:val="28"/>
        </w:rPr>
        <w:t>использование разнообразного ассортимента продуктов, гарантирующих достаточное содержание необходимых минеральных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 и витаминов;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8"/>
        </w:tabs>
        <w:spacing w:before="18"/>
        <w:ind w:left="390" w:right="241" w:firstLine="708"/>
        <w:rPr>
          <w:sz w:val="28"/>
        </w:rPr>
      </w:pPr>
      <w:r>
        <w:rPr>
          <w:sz w:val="28"/>
        </w:rPr>
        <w:t xml:space="preserve">строгое соблюдение режима питания </w:t>
      </w:r>
      <w:r>
        <w:rPr>
          <w:color w:val="1A1A1A"/>
          <w:sz w:val="28"/>
        </w:rPr>
        <w:t xml:space="preserve">в </w:t>
      </w:r>
      <w:r>
        <w:rPr>
          <w:sz w:val="28"/>
        </w:rPr>
        <w:t>соответствии с возрастными особенностями детей;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8"/>
        </w:tabs>
        <w:spacing w:before="18"/>
        <w:ind w:left="1378" w:hanging="280"/>
        <w:rPr>
          <w:color w:val="0A0A0A"/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2"/>
          <w:sz w:val="28"/>
        </w:rPr>
        <w:t xml:space="preserve"> требований;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6"/>
        </w:tabs>
        <w:spacing w:before="24" w:line="235" w:lineRule="auto"/>
        <w:ind w:left="391" w:right="235" w:firstLine="711"/>
        <w:rPr>
          <w:sz w:val="28"/>
        </w:rPr>
      </w:pPr>
      <w:r>
        <w:rPr>
          <w:sz w:val="28"/>
        </w:rPr>
        <w:t>учёт климатических и национальных особенностей Уральского региона, времени года;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8"/>
        </w:tabs>
        <w:spacing w:before="31" w:line="235" w:lineRule="auto"/>
        <w:ind w:left="394" w:right="242" w:firstLine="709"/>
        <w:rPr>
          <w:sz w:val="28"/>
        </w:rPr>
      </w:pPr>
      <w:r>
        <w:rPr>
          <w:sz w:val="28"/>
        </w:rPr>
        <w:t>строгое</w:t>
      </w:r>
      <w:r>
        <w:rPr>
          <w:spacing w:val="-1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приготовлении </w:t>
      </w:r>
      <w:r>
        <w:rPr>
          <w:spacing w:val="-2"/>
          <w:sz w:val="28"/>
        </w:rPr>
        <w:t>пищи;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82"/>
        </w:tabs>
        <w:spacing w:before="27"/>
        <w:ind w:left="1382" w:hanging="279"/>
        <w:rPr>
          <w:sz w:val="28"/>
        </w:rPr>
      </w:pPr>
      <w:r>
        <w:rPr>
          <w:spacing w:val="-2"/>
          <w:sz w:val="28"/>
        </w:rPr>
        <w:t>повседневный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пищеблока;</w:t>
      </w:r>
    </w:p>
    <w:p w:rsidR="00C34447" w:rsidRDefault="00D65EF3">
      <w:pPr>
        <w:pStyle w:val="a5"/>
        <w:numPr>
          <w:ilvl w:val="0"/>
          <w:numId w:val="1"/>
        </w:numPr>
        <w:tabs>
          <w:tab w:val="left" w:pos="1377"/>
        </w:tabs>
        <w:spacing w:before="14" w:line="322" w:lineRule="exact"/>
        <w:ind w:left="1377" w:hanging="274"/>
        <w:rPr>
          <w:color w:val="000F00"/>
          <w:sz w:val="28"/>
        </w:rPr>
      </w:pPr>
      <w:r>
        <w:rPr>
          <w:spacing w:val="-2"/>
          <w:sz w:val="28"/>
        </w:rPr>
        <w:t>учёт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эффективности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:rsidR="00C34447" w:rsidRDefault="00D65EF3">
      <w:pPr>
        <w:pStyle w:val="a3"/>
        <w:ind w:left="394" w:right="208" w:firstLine="702"/>
        <w:jc w:val="both"/>
      </w:pPr>
      <w:r>
        <w:t>Меню составляется отдельно для раннего и дошкольного возрастов с использованием технологических карт.</w:t>
      </w:r>
    </w:p>
    <w:p w:rsidR="00C34447" w:rsidRDefault="00C34447">
      <w:pPr>
        <w:pStyle w:val="a3"/>
        <w:spacing w:before="91"/>
      </w:pPr>
    </w:p>
    <w:p w:rsidR="00C34447" w:rsidRDefault="00D65EF3">
      <w:pPr>
        <w:ind w:left="179" w:right="18"/>
        <w:jc w:val="center"/>
        <w:rPr>
          <w:rFonts w:ascii="Consolas"/>
        </w:rPr>
      </w:pPr>
      <w:r>
        <w:rPr>
          <w:rFonts w:ascii="Consolas"/>
          <w:spacing w:val="-10"/>
        </w:rPr>
        <w:t>2</w:t>
      </w:r>
    </w:p>
    <w:p w:rsidR="00C34447" w:rsidRDefault="00C34447">
      <w:pPr>
        <w:jc w:val="center"/>
        <w:rPr>
          <w:rFonts w:ascii="Consolas"/>
        </w:rPr>
        <w:sectPr w:rsidR="00C34447">
          <w:pgSz w:w="11910" w:h="16840"/>
          <w:pgMar w:top="1040" w:right="708" w:bottom="280" w:left="1275" w:header="720" w:footer="720" w:gutter="0"/>
          <w:cols w:space="720"/>
        </w:sectPr>
      </w:pPr>
    </w:p>
    <w:p w:rsidR="00C34447" w:rsidRDefault="00D65EF3">
      <w:pPr>
        <w:pStyle w:val="a3"/>
        <w:spacing w:before="64" w:line="242" w:lineRule="auto"/>
        <w:ind w:left="509" w:right="80" w:firstLine="773"/>
        <w:jc w:val="both"/>
      </w:pPr>
      <w:r>
        <w:lastRenderedPageBreak/>
        <w:t xml:space="preserve">Пища готовится непосредственно в Учреждении на пищеблоке с соблюдением Сан </w:t>
      </w:r>
      <w:proofErr w:type="spellStart"/>
      <w:r>
        <w:t>ПиН</w:t>
      </w:r>
      <w:proofErr w:type="spellEnd"/>
      <w:r>
        <w:t xml:space="preserve"> </w:t>
      </w:r>
      <w:r w:rsidRPr="00D65EF3">
        <w:t>2.3/2.4.3590-20</w:t>
      </w:r>
      <w:r>
        <w:t xml:space="preserve"> (часть ХV. Требования к составлению меню для организации питания детей разного возраста). Выдача пищи проводится согласно режиму питания воспитанников.</w:t>
      </w:r>
    </w:p>
    <w:p w:rsidR="00C34447" w:rsidRDefault="00C34447">
      <w:pPr>
        <w:pStyle w:val="a3"/>
        <w:spacing w:before="2"/>
      </w:pPr>
    </w:p>
    <w:p w:rsidR="00C34447" w:rsidRDefault="00D65EF3">
      <w:pPr>
        <w:spacing w:before="1" w:line="232" w:lineRule="auto"/>
        <w:ind w:left="511" w:right="76" w:firstLine="706"/>
        <w:jc w:val="both"/>
        <w:rPr>
          <w:i/>
          <w:sz w:val="28"/>
        </w:rPr>
      </w:pPr>
      <w:r>
        <w:rPr>
          <w:i/>
          <w:sz w:val="28"/>
        </w:rPr>
        <w:t>Организация оказания первичной медико-санитарной помощи в детском саду.</w:t>
      </w:r>
    </w:p>
    <w:p w:rsidR="00C34447" w:rsidRDefault="00D65EF3">
      <w:pPr>
        <w:pStyle w:val="a3"/>
        <w:spacing w:before="6"/>
        <w:ind w:left="509" w:right="74" w:firstLine="706"/>
        <w:jc w:val="both"/>
      </w:pPr>
      <w:r>
        <w:t xml:space="preserve">Статья 41. Федерального закона от 29.12.2012 </w:t>
      </w:r>
      <w:r>
        <w:rPr>
          <w:color w:val="46562A"/>
        </w:rPr>
        <w:t xml:space="preserve">N </w:t>
      </w:r>
      <w:r>
        <w:t>273-ФЗ "Об образовании в Российской Федерации": "Организацию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деятельности".</w:t>
      </w:r>
    </w:p>
    <w:p w:rsidR="00C34447" w:rsidRDefault="00D65EF3">
      <w:pPr>
        <w:pStyle w:val="1"/>
        <w:spacing w:after="7"/>
        <w:ind w:left="1047"/>
        <w:jc w:val="both"/>
      </w:pPr>
      <w:r>
        <w:rPr>
          <w:spacing w:val="-2"/>
        </w:rPr>
        <w:t>Медицинские</w:t>
      </w:r>
      <w:r>
        <w:rPr>
          <w:spacing w:val="9"/>
        </w:rPr>
        <w:t xml:space="preserve"> </w:t>
      </w:r>
      <w:r>
        <w:rPr>
          <w:spacing w:val="-2"/>
        </w:rPr>
        <w:t>блоки</w:t>
      </w:r>
      <w:r>
        <w:rPr>
          <w:spacing w:val="-15"/>
        </w:rPr>
        <w:t xml:space="preserve"> </w:t>
      </w:r>
      <w:r>
        <w:rPr>
          <w:spacing w:val="-2"/>
        </w:rPr>
        <w:t>МБДОУ</w:t>
      </w:r>
      <w:r>
        <w:rPr>
          <w:spacing w:val="1"/>
        </w:rPr>
        <w:t xml:space="preserve"> </w:t>
      </w:r>
      <w:r>
        <w:rPr>
          <w:spacing w:val="-2"/>
        </w:rPr>
        <w:t>детский</w:t>
      </w:r>
      <w:r>
        <w:rPr>
          <w:spacing w:val="-4"/>
        </w:rPr>
        <w:t xml:space="preserve"> </w:t>
      </w:r>
      <w:r>
        <w:rPr>
          <w:spacing w:val="-2"/>
        </w:rPr>
        <w:t>сад</w:t>
      </w:r>
      <w:r>
        <w:rPr>
          <w:spacing w:val="-13"/>
        </w:rPr>
        <w:t xml:space="preserve"> </w:t>
      </w:r>
      <w:r>
        <w:rPr>
          <w:spacing w:val="-2"/>
        </w:rPr>
        <w:t>N•.</w:t>
      </w:r>
      <w:r>
        <w:rPr>
          <w:spacing w:val="-14"/>
        </w:rPr>
        <w:t xml:space="preserve"> </w:t>
      </w:r>
      <w:r>
        <w:rPr>
          <w:spacing w:val="-2"/>
        </w:rPr>
        <w:t>6</w:t>
      </w:r>
      <w:r>
        <w:rPr>
          <w:spacing w:val="-13"/>
        </w:rPr>
        <w:t xml:space="preserve"> </w:t>
      </w:r>
      <w:r>
        <w:rPr>
          <w:spacing w:val="-2"/>
        </w:rPr>
        <w:t>«Снежинка»</w:t>
      </w:r>
    </w:p>
    <w:tbl>
      <w:tblPr>
        <w:tblStyle w:val="TableNormal"/>
        <w:tblW w:w="0" w:type="auto"/>
        <w:tblInd w:w="79" w:type="dxa"/>
        <w:tblBorders>
          <w:top w:val="single" w:sz="6" w:space="0" w:color="181F13"/>
          <w:left w:val="single" w:sz="6" w:space="0" w:color="181F13"/>
          <w:bottom w:val="single" w:sz="6" w:space="0" w:color="181F13"/>
          <w:right w:val="single" w:sz="6" w:space="0" w:color="181F13"/>
          <w:insideH w:val="single" w:sz="6" w:space="0" w:color="181F13"/>
          <w:insideV w:val="single" w:sz="6" w:space="0" w:color="181F13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458"/>
        <w:gridCol w:w="2333"/>
        <w:gridCol w:w="2703"/>
      </w:tblGrid>
      <w:tr w:rsidR="00C34447">
        <w:trPr>
          <w:trHeight w:val="325"/>
        </w:trPr>
        <w:tc>
          <w:tcPr>
            <w:tcW w:w="2285" w:type="dxa"/>
          </w:tcPr>
          <w:p w:rsidR="00C34447" w:rsidRDefault="00D65EF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2458" w:type="dxa"/>
          </w:tcPr>
          <w:p w:rsidR="00C34447" w:rsidRDefault="00D65EF3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Чапаева,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3" w:type="dxa"/>
          </w:tcPr>
          <w:p w:rsidR="00C34447" w:rsidRDefault="00D65EF3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Чапаева,2</w:t>
            </w:r>
          </w:p>
        </w:tc>
        <w:tc>
          <w:tcPr>
            <w:tcW w:w="2703" w:type="dxa"/>
          </w:tcPr>
          <w:p w:rsidR="00C34447" w:rsidRDefault="00D65EF3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Осипенко,</w:t>
            </w:r>
            <w:r>
              <w:rPr>
                <w:spacing w:val="-5"/>
                <w:sz w:val="28"/>
              </w:rPr>
              <w:t xml:space="preserve"> 16</w:t>
            </w:r>
          </w:p>
        </w:tc>
      </w:tr>
      <w:tr w:rsidR="00C34447">
        <w:trPr>
          <w:trHeight w:val="628"/>
        </w:trPr>
        <w:tc>
          <w:tcPr>
            <w:tcW w:w="2285" w:type="dxa"/>
          </w:tcPr>
          <w:p w:rsidR="00C34447" w:rsidRDefault="00D65EF3"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</w:p>
          <w:p w:rsidR="00C34447" w:rsidRDefault="00D65EF3">
            <w:pPr>
              <w:pStyle w:val="TableParagraph"/>
              <w:spacing w:line="240" w:lineRule="auto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кабинет</w:t>
            </w:r>
          </w:p>
        </w:tc>
        <w:tc>
          <w:tcPr>
            <w:tcW w:w="2458" w:type="dxa"/>
          </w:tcPr>
          <w:p w:rsidR="00C34447" w:rsidRDefault="00D65EF3">
            <w:pPr>
              <w:pStyle w:val="TableParagraph"/>
              <w:spacing w:line="286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имеется</w:t>
            </w:r>
          </w:p>
        </w:tc>
        <w:tc>
          <w:tcPr>
            <w:tcW w:w="2333" w:type="dxa"/>
          </w:tcPr>
          <w:p w:rsidR="00C34447" w:rsidRDefault="00D65EF3"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имеется</w:t>
            </w:r>
          </w:p>
        </w:tc>
        <w:tc>
          <w:tcPr>
            <w:tcW w:w="2703" w:type="dxa"/>
          </w:tcPr>
          <w:p w:rsidR="00C34447" w:rsidRDefault="00D65EF3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имеется</w:t>
            </w:r>
          </w:p>
        </w:tc>
      </w:tr>
      <w:tr w:rsidR="00C34447">
        <w:trPr>
          <w:trHeight w:val="316"/>
        </w:trPr>
        <w:tc>
          <w:tcPr>
            <w:tcW w:w="2285" w:type="dxa"/>
          </w:tcPr>
          <w:p w:rsidR="00C34447" w:rsidRDefault="00D65EF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Изолятор</w:t>
            </w:r>
          </w:p>
        </w:tc>
        <w:tc>
          <w:tcPr>
            <w:tcW w:w="2458" w:type="dxa"/>
          </w:tcPr>
          <w:p w:rsidR="00C34447" w:rsidRDefault="00D65EF3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2333" w:type="dxa"/>
          </w:tcPr>
          <w:p w:rsidR="00C34447" w:rsidRDefault="00D65EF3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2703" w:type="dxa"/>
          </w:tcPr>
          <w:p w:rsidR="00C34447" w:rsidRDefault="00D65EF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C34447">
        <w:trPr>
          <w:trHeight w:val="632"/>
        </w:trPr>
        <w:tc>
          <w:tcPr>
            <w:tcW w:w="2285" w:type="dxa"/>
          </w:tcPr>
          <w:p w:rsidR="00C34447" w:rsidRDefault="00D65EF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Процедурный</w:t>
            </w:r>
          </w:p>
          <w:p w:rsidR="00C34447" w:rsidRDefault="00D65EF3">
            <w:pPr>
              <w:pStyle w:val="TableParagraph"/>
              <w:spacing w:before="4" w:line="240" w:lineRule="auto"/>
              <w:ind w:left="125"/>
              <w:rPr>
                <w:sz w:val="27"/>
              </w:rPr>
            </w:pPr>
            <w:r>
              <w:rPr>
                <w:spacing w:val="-2"/>
                <w:sz w:val="27"/>
              </w:rPr>
              <w:t>кабинет</w:t>
            </w:r>
          </w:p>
        </w:tc>
        <w:tc>
          <w:tcPr>
            <w:tcW w:w="2458" w:type="dxa"/>
          </w:tcPr>
          <w:p w:rsidR="00C34447" w:rsidRDefault="00D65EF3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имеется</w:t>
            </w:r>
          </w:p>
        </w:tc>
        <w:tc>
          <w:tcPr>
            <w:tcW w:w="2333" w:type="dxa"/>
          </w:tcPr>
          <w:p w:rsidR="00C34447" w:rsidRDefault="00D65EF3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имеется</w:t>
            </w:r>
          </w:p>
        </w:tc>
        <w:tc>
          <w:tcPr>
            <w:tcW w:w="2703" w:type="dxa"/>
          </w:tcPr>
          <w:p w:rsidR="00C34447" w:rsidRDefault="00D65EF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</w:tbl>
    <w:p w:rsidR="00C34447" w:rsidRDefault="00D65EF3">
      <w:pPr>
        <w:pStyle w:val="a3"/>
        <w:spacing w:before="292"/>
        <w:ind w:left="510" w:right="63" w:firstLine="537"/>
        <w:jc w:val="both"/>
      </w:pPr>
      <w:r>
        <w:rPr>
          <w:color w:val="0C0C0C"/>
        </w:rPr>
        <w:t xml:space="preserve">В </w:t>
      </w:r>
      <w:r>
        <w:t>МБДОУ проведена большая работа по лицензированию медицинских блоков, приобретены</w:t>
      </w:r>
      <w:r>
        <w:rPr>
          <w:spacing w:val="40"/>
        </w:rPr>
        <w:t xml:space="preserve"> </w:t>
      </w:r>
      <w:r>
        <w:t xml:space="preserve">дозаторы для </w:t>
      </w:r>
      <w:proofErr w:type="spellStart"/>
      <w:r>
        <w:t>дезсредств</w:t>
      </w:r>
      <w:proofErr w:type="spellEnd"/>
      <w:r>
        <w:rPr>
          <w:spacing w:val="40"/>
        </w:rPr>
        <w:t xml:space="preserve"> </w:t>
      </w:r>
      <w:r>
        <w:t>и жидкого мыла, шкаф аптечный, кушетка</w:t>
      </w:r>
      <w:r>
        <w:rPr>
          <w:spacing w:val="-2"/>
        </w:rPr>
        <w:t xml:space="preserve"> </w:t>
      </w:r>
      <w:r>
        <w:t>медицинская смотровая, шкаф для</w:t>
      </w:r>
      <w:r>
        <w:rPr>
          <w:spacing w:val="-5"/>
        </w:rPr>
        <w:t xml:space="preserve"> </w:t>
      </w:r>
      <w:r>
        <w:t xml:space="preserve">верхней одежды врача и др. В результате были получены положительные заключения </w:t>
      </w:r>
      <w:proofErr w:type="spellStart"/>
      <w:r>
        <w:t>Роспотребнадзора</w:t>
      </w:r>
      <w:proofErr w:type="spellEnd"/>
      <w:r>
        <w:t>, пройдено лицензирование и получена Лицензия Министерства здравоохранения Свердловской области на осуществление медицинской деятельности от 14.12.2012 года №</w:t>
      </w:r>
      <w:r>
        <w:rPr>
          <w:spacing w:val="40"/>
        </w:rPr>
        <w:t xml:space="preserve"> </w:t>
      </w:r>
      <w:r>
        <w:t xml:space="preserve">ЛО </w:t>
      </w:r>
      <w:r>
        <w:rPr>
          <w:color w:val="917C5D"/>
          <w:w w:val="90"/>
        </w:rPr>
        <w:t xml:space="preserve">— </w:t>
      </w:r>
      <w:r>
        <w:t xml:space="preserve">66 </w:t>
      </w:r>
      <w:r>
        <w:rPr>
          <w:color w:val="3D2313"/>
          <w:w w:val="90"/>
        </w:rPr>
        <w:t xml:space="preserve">— </w:t>
      </w:r>
      <w:r>
        <w:t>01</w:t>
      </w:r>
      <w:r>
        <w:rPr>
          <w:spacing w:val="-3"/>
        </w:rPr>
        <w:t xml:space="preserve"> </w:t>
      </w:r>
      <w:r>
        <w:rPr>
          <w:color w:val="907C59"/>
          <w:w w:val="90"/>
        </w:rPr>
        <w:t xml:space="preserve">— </w:t>
      </w:r>
      <w:r>
        <w:t>001645</w:t>
      </w:r>
      <w:r>
        <w:rPr>
          <w:spacing w:val="40"/>
        </w:rPr>
        <w:t xml:space="preserve"> </w:t>
      </w:r>
      <w:r>
        <w:t>и два</w:t>
      </w:r>
      <w:r>
        <w:rPr>
          <w:spacing w:val="-7"/>
        </w:rPr>
        <w:t xml:space="preserve"> </w:t>
      </w:r>
      <w:r>
        <w:t>приложения к</w:t>
      </w:r>
      <w:r>
        <w:rPr>
          <w:spacing w:val="-4"/>
        </w:rPr>
        <w:t xml:space="preserve"> </w:t>
      </w:r>
      <w:r>
        <w:t>лицензии на</w:t>
      </w:r>
      <w:r>
        <w:rPr>
          <w:spacing w:val="-9"/>
        </w:rPr>
        <w:t xml:space="preserve"> </w:t>
      </w:r>
      <w:r>
        <w:t>выполняемые работы (услуги) в</w:t>
      </w:r>
      <w:r>
        <w:rPr>
          <w:spacing w:val="-12"/>
        </w:rPr>
        <w:t xml:space="preserve"> </w:t>
      </w:r>
      <w:proofErr w:type="spellStart"/>
      <w:r>
        <w:t>медблоках</w:t>
      </w:r>
      <w:proofErr w:type="spellEnd"/>
      <w:r>
        <w:t xml:space="preserve"> по адресу Чапаева</w:t>
      </w:r>
      <w:r>
        <w:rPr>
          <w:spacing w:val="80"/>
        </w:rPr>
        <w:t xml:space="preserve"> </w:t>
      </w:r>
      <w:r>
        <w:t xml:space="preserve">1, Чапаева </w:t>
      </w:r>
      <w:r>
        <w:rPr>
          <w:w w:val="90"/>
        </w:rPr>
        <w:t xml:space="preserve">— </w:t>
      </w:r>
      <w:r>
        <w:t>2 при осуществлении доврачебной медицинской помощи по</w:t>
      </w:r>
      <w:r>
        <w:rPr>
          <w:spacing w:val="40"/>
        </w:rPr>
        <w:t xml:space="preserve"> </w:t>
      </w:r>
      <w:r>
        <w:t xml:space="preserve">лечебному делу </w:t>
      </w:r>
      <w:r>
        <w:rPr>
          <w:color w:val="0A1800"/>
        </w:rPr>
        <w:t xml:space="preserve">и </w:t>
      </w:r>
      <w:r>
        <w:t>сестринскому делу в педиатрии. При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40"/>
        </w:rPr>
        <w:t xml:space="preserve"> </w:t>
      </w:r>
      <w:r>
        <w:t xml:space="preserve">амбулаторно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поликлинической</w:t>
      </w:r>
      <w:r>
        <w:rPr>
          <w:spacing w:val="-18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помощи, в</w:t>
      </w:r>
      <w:r>
        <w:rPr>
          <w:spacing w:val="-7"/>
        </w:rPr>
        <w:t xml:space="preserve"> </w:t>
      </w:r>
      <w:r>
        <w:t>том числе: а)</w:t>
      </w:r>
      <w:r>
        <w:rPr>
          <w:spacing w:val="-7"/>
        </w:rPr>
        <w:t xml:space="preserve"> </w:t>
      </w:r>
      <w:r>
        <w:t xml:space="preserve">при осуществлении первичной </w:t>
      </w:r>
      <w:proofErr w:type="spellStart"/>
      <w:r>
        <w:t>медико</w:t>
      </w:r>
      <w:proofErr w:type="spellEnd"/>
      <w:r>
        <w:t xml:space="preserve"> </w:t>
      </w:r>
      <w:r>
        <w:rPr>
          <w:color w:val="031600"/>
          <w:w w:val="90"/>
        </w:rPr>
        <w:t xml:space="preserve">— </w:t>
      </w:r>
      <w:r>
        <w:t>санитарной помощи по: педиатрии.</w:t>
      </w:r>
    </w:p>
    <w:p w:rsidR="00C34447" w:rsidRDefault="00D65EF3">
      <w:pPr>
        <w:pStyle w:val="a3"/>
        <w:spacing w:line="298" w:lineRule="exact"/>
        <w:ind w:left="1052"/>
        <w:jc w:val="both"/>
      </w:pPr>
      <w:r>
        <w:t>Переданы</w:t>
      </w:r>
      <w:r>
        <w:rPr>
          <w:spacing w:val="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штат</w:t>
      </w:r>
      <w:r>
        <w:rPr>
          <w:spacing w:val="7"/>
        </w:rPr>
        <w:t xml:space="preserve"> </w:t>
      </w:r>
      <w:r>
        <w:t>ГБУЗ</w:t>
      </w:r>
      <w:r>
        <w:rPr>
          <w:spacing w:val="10"/>
        </w:rPr>
        <w:t xml:space="preserve"> </w:t>
      </w:r>
      <w:r>
        <w:t>Свердловской</w:t>
      </w:r>
      <w:r>
        <w:rPr>
          <w:spacing w:val="25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«Невьянская</w:t>
      </w:r>
      <w:r>
        <w:rPr>
          <w:spacing w:val="20"/>
        </w:rPr>
        <w:t xml:space="preserve"> </w:t>
      </w:r>
      <w:r>
        <w:rPr>
          <w:spacing w:val="-2"/>
        </w:rPr>
        <w:t>центральная</w:t>
      </w:r>
    </w:p>
    <w:p w:rsidR="00C34447" w:rsidRDefault="00D65EF3">
      <w:pPr>
        <w:pStyle w:val="a3"/>
        <w:spacing w:line="319" w:lineRule="exact"/>
        <w:ind w:left="516"/>
        <w:jc w:val="both"/>
      </w:pPr>
      <w:r>
        <w:t>районная больница»</w:t>
      </w:r>
      <w:r>
        <w:rPr>
          <w:spacing w:val="62"/>
        </w:rPr>
        <w:t xml:space="preserve"> </w:t>
      </w:r>
      <w:r>
        <w:t>медицинские</w:t>
      </w:r>
      <w:r>
        <w:rPr>
          <w:spacing w:val="11"/>
        </w:rPr>
        <w:t xml:space="preserve"> </w:t>
      </w:r>
      <w:r>
        <w:t>кадры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феврале</w:t>
      </w:r>
      <w:r>
        <w:rPr>
          <w:spacing w:val="-2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C34447" w:rsidRDefault="00D65EF3">
      <w:pPr>
        <w:pStyle w:val="a3"/>
        <w:ind w:left="515" w:right="71" w:firstLine="542"/>
        <w:jc w:val="both"/>
      </w:pPr>
      <w:r>
        <w:t>Медицинское обслуживание</w:t>
      </w:r>
      <w:r>
        <w:rPr>
          <w:spacing w:val="40"/>
        </w:rPr>
        <w:t xml:space="preserve"> </w:t>
      </w:r>
      <w:r>
        <w:t xml:space="preserve">осуществляется кадрами MY3 ЦРБ города </w:t>
      </w:r>
      <w:r>
        <w:rPr>
          <w:spacing w:val="-2"/>
        </w:rPr>
        <w:t>Невьянска.</w:t>
      </w:r>
    </w:p>
    <w:p w:rsidR="00C34447" w:rsidRDefault="00D65EF3">
      <w:pPr>
        <w:pStyle w:val="a3"/>
        <w:ind w:left="1063" w:right="79" w:hanging="11"/>
        <w:jc w:val="both"/>
      </w:pPr>
      <w:r>
        <w:t>В</w:t>
      </w:r>
      <w:r>
        <w:rPr>
          <w:spacing w:val="-9"/>
        </w:rPr>
        <w:t xml:space="preserve"> </w:t>
      </w:r>
      <w:r>
        <w:t xml:space="preserve">корпусе Осипенко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полностью оборудован медицинский кабинет. Для</w:t>
      </w:r>
      <w:r>
        <w:rPr>
          <w:spacing w:val="80"/>
          <w:w w:val="150"/>
        </w:rPr>
        <w:t xml:space="preserve"> </w:t>
      </w:r>
      <w:r>
        <w:t>снижения</w:t>
      </w:r>
      <w:r>
        <w:rPr>
          <w:spacing w:val="40"/>
        </w:rPr>
        <w:t xml:space="preserve"> </w:t>
      </w:r>
      <w:r>
        <w:t>заболеваемости</w:t>
      </w:r>
      <w:r>
        <w:rPr>
          <w:spacing w:val="80"/>
          <w:w w:val="15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природные</w:t>
      </w:r>
      <w:r>
        <w:rPr>
          <w:spacing w:val="40"/>
        </w:rPr>
        <w:t xml:space="preserve"> </w:t>
      </w:r>
      <w:r>
        <w:t>средства:</w:t>
      </w:r>
    </w:p>
    <w:p w:rsidR="00C34447" w:rsidRDefault="00D65EF3">
      <w:pPr>
        <w:pStyle w:val="a3"/>
        <w:spacing w:line="235" w:lineRule="auto"/>
        <w:ind w:left="523" w:right="68" w:hanging="1"/>
        <w:jc w:val="both"/>
      </w:pPr>
      <w:proofErr w:type="spellStart"/>
      <w:r>
        <w:t>фиточай</w:t>
      </w:r>
      <w:proofErr w:type="spellEnd"/>
      <w:r>
        <w:t xml:space="preserve"> из плодов шиповника, витаминизация третьего блюда. Для повышения</w:t>
      </w:r>
      <w:r>
        <w:rPr>
          <w:spacing w:val="80"/>
        </w:rPr>
        <w:t xml:space="preserve"> </w:t>
      </w:r>
      <w:r>
        <w:t>защитных</w:t>
      </w:r>
      <w:r>
        <w:rPr>
          <w:spacing w:val="80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организма,</w:t>
      </w:r>
      <w:r>
        <w:rPr>
          <w:spacing w:val="80"/>
        </w:rPr>
        <w:t xml:space="preserve"> </w:t>
      </w:r>
      <w:r>
        <w:t>дети</w:t>
      </w:r>
      <w:r>
        <w:rPr>
          <w:spacing w:val="78"/>
        </w:rPr>
        <w:t xml:space="preserve"> </w:t>
      </w:r>
      <w:r>
        <w:t>получают</w:t>
      </w:r>
      <w:r>
        <w:rPr>
          <w:spacing w:val="80"/>
        </w:rPr>
        <w:t xml:space="preserve"> </w:t>
      </w:r>
      <w:r>
        <w:t>поливитамины,</w:t>
      </w:r>
    </w:p>
    <w:p w:rsidR="00C34447" w:rsidRDefault="00C34447">
      <w:pPr>
        <w:pStyle w:val="a3"/>
        <w:rPr>
          <w:sz w:val="20"/>
        </w:rPr>
      </w:pPr>
    </w:p>
    <w:p w:rsidR="00C34447" w:rsidRDefault="00D65EF3">
      <w:pPr>
        <w:pStyle w:val="a3"/>
        <w:spacing w:before="17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4081271</wp:posOffset>
            </wp:positionH>
            <wp:positionV relativeFrom="paragraph">
              <wp:posOffset>271767</wp:posOffset>
            </wp:positionV>
            <wp:extent cx="54863" cy="944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4447" w:rsidRDefault="00C34447">
      <w:pPr>
        <w:pStyle w:val="a3"/>
        <w:rPr>
          <w:sz w:val="20"/>
        </w:rPr>
        <w:sectPr w:rsidR="00C34447">
          <w:pgSz w:w="11910" w:h="16840"/>
          <w:pgMar w:top="1000" w:right="708" w:bottom="280" w:left="1275" w:header="720" w:footer="720" w:gutter="0"/>
          <w:cols w:space="720"/>
        </w:sectPr>
      </w:pPr>
    </w:p>
    <w:p w:rsidR="00C34447" w:rsidRDefault="00D65EF3">
      <w:pPr>
        <w:pStyle w:val="a3"/>
        <w:spacing w:before="61" w:line="242" w:lineRule="auto"/>
        <w:ind w:left="384"/>
      </w:pPr>
      <w:r>
        <w:lastRenderedPageBreak/>
        <w:t>проводится</w:t>
      </w:r>
      <w:r>
        <w:rPr>
          <w:spacing w:val="75"/>
        </w:rPr>
        <w:t xml:space="preserve"> </w:t>
      </w:r>
      <w:r>
        <w:t>общее</w:t>
      </w:r>
      <w:r>
        <w:rPr>
          <w:spacing w:val="40"/>
        </w:rPr>
        <w:t xml:space="preserve"> </w:t>
      </w:r>
      <w:proofErr w:type="spellStart"/>
      <w:r>
        <w:t>кварцевание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Оксолиновая</w:t>
      </w:r>
      <w:proofErr w:type="spellEnd"/>
      <w:r>
        <w:rPr>
          <w:spacing w:val="80"/>
        </w:rPr>
        <w:t xml:space="preserve"> </w:t>
      </w:r>
      <w:r>
        <w:t>мазь</w:t>
      </w:r>
      <w:r>
        <w:rPr>
          <w:spacing w:val="40"/>
        </w:rPr>
        <w:t xml:space="preserve"> </w:t>
      </w:r>
      <w:r>
        <w:t>применяется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 повышенной заболеваемости.</w:t>
      </w:r>
    </w:p>
    <w:p w:rsidR="00C34447" w:rsidRDefault="00D65EF3">
      <w:pPr>
        <w:pStyle w:val="a3"/>
        <w:spacing w:line="319" w:lineRule="exact"/>
        <w:ind w:left="922"/>
      </w:pPr>
      <w:r>
        <w:t>Проводится</w:t>
      </w:r>
      <w:r>
        <w:rPr>
          <w:spacing w:val="-10"/>
        </w:rPr>
        <w:t xml:space="preserve"> </w:t>
      </w:r>
      <w:r>
        <w:t>закаливание</w:t>
      </w:r>
      <w:r>
        <w:rPr>
          <w:spacing w:val="-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rPr>
          <w:spacing w:val="-2"/>
        </w:rPr>
        <w:t>детей:</w:t>
      </w:r>
    </w:p>
    <w:p w:rsidR="00C34447" w:rsidRDefault="00D65EF3">
      <w:pPr>
        <w:pStyle w:val="a3"/>
        <w:ind w:left="390" w:firstLine="531"/>
      </w:pPr>
      <w:r>
        <w:rPr>
          <w:color w:val="262F03"/>
        </w:rPr>
        <w:t xml:space="preserve">- </w:t>
      </w:r>
      <w:proofErr w:type="spellStart"/>
      <w:r>
        <w:t>свето</w:t>
      </w:r>
      <w:proofErr w:type="spellEnd"/>
      <w:r>
        <w:t xml:space="preserve"> </w:t>
      </w:r>
      <w:r>
        <w:rPr>
          <w:color w:val="26070A"/>
        </w:rPr>
        <w:t>-</w:t>
      </w:r>
      <w:r>
        <w:rPr>
          <w:color w:val="26070A"/>
          <w:spacing w:val="-1"/>
        </w:rPr>
        <w:t xml:space="preserve"> </w:t>
      </w:r>
      <w:r>
        <w:t>воздушные</w:t>
      </w:r>
      <w:r>
        <w:rPr>
          <w:spacing w:val="29"/>
        </w:rPr>
        <w:t xml:space="preserve"> </w:t>
      </w:r>
      <w:r>
        <w:t>ванны</w:t>
      </w:r>
      <w:r>
        <w:rPr>
          <w:spacing w:val="18"/>
        </w:rPr>
        <w:t xml:space="preserve"> </w:t>
      </w:r>
      <w:r>
        <w:t>(облегченная</w:t>
      </w:r>
      <w:r>
        <w:rPr>
          <w:spacing w:val="24"/>
        </w:rPr>
        <w:t xml:space="preserve"> </w:t>
      </w:r>
      <w:r>
        <w:t>одежда,</w:t>
      </w:r>
      <w:r>
        <w:rPr>
          <w:spacing w:val="19"/>
        </w:rPr>
        <w:t xml:space="preserve"> </w:t>
      </w:r>
      <w:r>
        <w:t>одежда,</w:t>
      </w:r>
      <w:r>
        <w:rPr>
          <w:spacing w:val="19"/>
        </w:rPr>
        <w:t xml:space="preserve"> </w:t>
      </w:r>
      <w:r>
        <w:t>соответствует сезону года);</w:t>
      </w:r>
    </w:p>
    <w:p w:rsidR="00C34447" w:rsidRDefault="00D65EF3">
      <w:pPr>
        <w:pStyle w:val="a3"/>
        <w:spacing w:line="321" w:lineRule="exact"/>
        <w:ind w:left="926"/>
      </w:pPr>
      <w:r>
        <w:t>-прогулки</w:t>
      </w:r>
      <w:r>
        <w:rPr>
          <w:spacing w:val="-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rPr>
          <w:spacing w:val="-2"/>
        </w:rPr>
        <w:t>воздухе;</w:t>
      </w:r>
    </w:p>
    <w:p w:rsidR="00C34447" w:rsidRDefault="00D65EF3">
      <w:pPr>
        <w:pStyle w:val="a3"/>
        <w:spacing w:before="4" w:line="319" w:lineRule="exact"/>
        <w:ind w:left="931"/>
      </w:pPr>
      <w:r>
        <w:t>-умывание,</w:t>
      </w:r>
      <w:r>
        <w:rPr>
          <w:spacing w:val="-10"/>
        </w:rPr>
        <w:t xml:space="preserve"> </w:t>
      </w:r>
      <w:r>
        <w:t>мытье</w:t>
      </w:r>
      <w:r>
        <w:rPr>
          <w:spacing w:val="-17"/>
        </w:rPr>
        <w:t xml:space="preserve"> </w:t>
      </w:r>
      <w:r>
        <w:rPr>
          <w:spacing w:val="-4"/>
        </w:rPr>
        <w:t>рук;</w:t>
      </w:r>
    </w:p>
    <w:p w:rsidR="00C34447" w:rsidRDefault="00D65EF3">
      <w:pPr>
        <w:pStyle w:val="a3"/>
        <w:spacing w:line="319" w:lineRule="exact"/>
        <w:ind w:left="926"/>
      </w:pPr>
      <w:r>
        <w:rPr>
          <w:spacing w:val="-2"/>
        </w:rPr>
        <w:t>-обширное</w:t>
      </w:r>
      <w:r>
        <w:rPr>
          <w:spacing w:val="-7"/>
        </w:rPr>
        <w:t xml:space="preserve"> </w:t>
      </w:r>
      <w:r>
        <w:rPr>
          <w:spacing w:val="-2"/>
        </w:rPr>
        <w:t>умывание;</w:t>
      </w:r>
    </w:p>
    <w:p w:rsidR="00C34447" w:rsidRDefault="00D65EF3">
      <w:pPr>
        <w:pStyle w:val="a3"/>
        <w:spacing w:before="4" w:line="322" w:lineRule="exact"/>
        <w:ind w:left="926"/>
      </w:pPr>
      <w:r>
        <w:t>-хождение</w:t>
      </w:r>
      <w:r>
        <w:rPr>
          <w:spacing w:val="-3"/>
        </w:rPr>
        <w:t xml:space="preserve"> </w:t>
      </w:r>
      <w:r>
        <w:t>босиком</w:t>
      </w:r>
      <w:r>
        <w:rPr>
          <w:spacing w:val="-10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траве</w:t>
      </w:r>
      <w:r>
        <w:rPr>
          <w:spacing w:val="-10"/>
        </w:rPr>
        <w:t xml:space="preserve"> </w:t>
      </w:r>
      <w:r>
        <w:t>(летний</w:t>
      </w:r>
      <w:r>
        <w:rPr>
          <w:spacing w:val="-8"/>
        </w:rPr>
        <w:t xml:space="preserve"> </w:t>
      </w:r>
      <w:r>
        <w:rPr>
          <w:spacing w:val="-2"/>
        </w:rPr>
        <w:t>период);</w:t>
      </w:r>
    </w:p>
    <w:p w:rsidR="00C34447" w:rsidRDefault="00D65EF3">
      <w:pPr>
        <w:pStyle w:val="a3"/>
        <w:spacing w:line="322" w:lineRule="exact"/>
        <w:ind w:left="926"/>
      </w:pPr>
      <w:r>
        <w:t>-</w:t>
      </w:r>
      <w:r>
        <w:rPr>
          <w:spacing w:val="-18"/>
        </w:rPr>
        <w:t xml:space="preserve"> </w:t>
      </w:r>
      <w:r>
        <w:t>хождение</w:t>
      </w:r>
      <w:r>
        <w:rPr>
          <w:spacing w:val="6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массажным</w:t>
      </w:r>
      <w:r>
        <w:rPr>
          <w:spacing w:val="5"/>
        </w:rPr>
        <w:t xml:space="preserve"> </w:t>
      </w:r>
      <w:r>
        <w:rPr>
          <w:spacing w:val="-2"/>
        </w:rPr>
        <w:t>коврикам;</w:t>
      </w:r>
    </w:p>
    <w:p w:rsidR="00C34447" w:rsidRDefault="00D65EF3">
      <w:pPr>
        <w:pStyle w:val="a3"/>
        <w:ind w:left="926"/>
      </w:pPr>
      <w:r>
        <w:rPr>
          <w:spacing w:val="-2"/>
        </w:rPr>
        <w:t>-обливание</w:t>
      </w:r>
      <w:r>
        <w:rPr>
          <w:spacing w:val="9"/>
        </w:rPr>
        <w:t xml:space="preserve"> </w:t>
      </w:r>
      <w:r>
        <w:rPr>
          <w:spacing w:val="-4"/>
        </w:rPr>
        <w:t>ног;</w:t>
      </w:r>
    </w:p>
    <w:p w:rsidR="00C34447" w:rsidRDefault="00D65EF3">
      <w:pPr>
        <w:spacing w:before="93"/>
        <w:ind w:left="930"/>
        <w:rPr>
          <w:sz w:val="18"/>
        </w:rPr>
      </w:pPr>
      <w:r>
        <w:rPr>
          <w:w w:val="110"/>
          <w:sz w:val="18"/>
        </w:rPr>
        <w:t>-</w:t>
      </w:r>
      <w:r>
        <w:rPr>
          <w:w w:val="110"/>
          <w:sz w:val="28"/>
          <w:szCs w:val="28"/>
        </w:rPr>
        <w:t>игры с водой</w:t>
      </w:r>
      <w:r>
        <w:rPr>
          <w:spacing w:val="-2"/>
          <w:w w:val="110"/>
          <w:sz w:val="18"/>
        </w:rPr>
        <w:t>.</w:t>
      </w:r>
    </w:p>
    <w:p w:rsidR="00C34447" w:rsidRDefault="00C34447">
      <w:pPr>
        <w:pStyle w:val="a3"/>
        <w:spacing w:before="141"/>
        <w:rPr>
          <w:sz w:val="18"/>
        </w:rPr>
      </w:pPr>
    </w:p>
    <w:p w:rsidR="00C34447" w:rsidRDefault="00D65EF3">
      <w:pPr>
        <w:pStyle w:val="a3"/>
        <w:spacing w:line="322" w:lineRule="exact"/>
        <w:ind w:left="923"/>
        <w:jc w:val="both"/>
      </w:pPr>
      <w:r>
        <w:t>В</w:t>
      </w:r>
      <w:r>
        <w:rPr>
          <w:spacing w:val="-13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проводится</w:t>
      </w:r>
      <w:r>
        <w:rPr>
          <w:spacing w:val="3"/>
        </w:rPr>
        <w:t xml:space="preserve"> </w:t>
      </w:r>
      <w:r>
        <w:t>вакцинация</w:t>
      </w:r>
      <w:r>
        <w:rPr>
          <w:spacing w:val="10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возраста.</w:t>
      </w:r>
    </w:p>
    <w:p w:rsidR="00C34447" w:rsidRDefault="00D65EF3">
      <w:pPr>
        <w:pStyle w:val="a3"/>
        <w:ind w:left="394" w:right="212" w:firstLine="530"/>
        <w:jc w:val="both"/>
      </w:pPr>
      <w:r>
        <w:t>Так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проводится диспансеризация,</w:t>
      </w:r>
      <w:r>
        <w:rPr>
          <w:spacing w:val="-18"/>
        </w:rPr>
        <w:t xml:space="preserve"> </w:t>
      </w:r>
      <w:r>
        <w:t>осмотры детей</w:t>
      </w:r>
      <w:r>
        <w:rPr>
          <w:spacing w:val="-5"/>
        </w:rPr>
        <w:t xml:space="preserve"> </w:t>
      </w:r>
      <w:r>
        <w:t>врачом-педиатром</w:t>
      </w:r>
      <w:r>
        <w:rPr>
          <w:spacing w:val="-14"/>
        </w:rPr>
        <w:t xml:space="preserve"> </w:t>
      </w:r>
      <w:r>
        <w:t xml:space="preserve">и специалистами за год перед школой, комплексная оценка состояния здоровья. Все сведения </w:t>
      </w:r>
      <w:r>
        <w:rPr>
          <w:color w:val="030303"/>
        </w:rPr>
        <w:t xml:space="preserve">о </w:t>
      </w:r>
      <w:r>
        <w:t xml:space="preserve">здоровье воспитанников доводятся до сведения педагогов </w:t>
      </w:r>
      <w:r>
        <w:rPr>
          <w:color w:val="051A00"/>
        </w:rPr>
        <w:t xml:space="preserve">и </w:t>
      </w:r>
      <w:r>
        <w:t>родителей.</w:t>
      </w:r>
    </w:p>
    <w:p w:rsidR="00C34447" w:rsidRDefault="00D65EF3">
      <w:pPr>
        <w:pStyle w:val="a3"/>
        <w:spacing w:before="320"/>
        <w:ind w:left="394" w:right="200" w:firstLine="708"/>
        <w:jc w:val="both"/>
      </w:pPr>
      <w:r>
        <w:t>Учреждение предоставляет помещения</w:t>
      </w:r>
      <w:r>
        <w:rPr>
          <w:spacing w:val="40"/>
        </w:rPr>
        <w:t xml:space="preserve"> </w:t>
      </w:r>
      <w:r>
        <w:t xml:space="preserve">с соответствующими условиями для работы медицинских работников, заведующий осуществляет контроль </w:t>
      </w:r>
      <w:r>
        <w:rPr>
          <w:color w:val="0F0F0F"/>
        </w:rPr>
        <w:t>их</w:t>
      </w:r>
      <w:r>
        <w:rPr>
          <w:color w:val="0F0F0F"/>
          <w:spacing w:val="-3"/>
        </w:rPr>
        <w:t xml:space="preserve"> </w:t>
      </w:r>
      <w:r>
        <w:t xml:space="preserve">работы </w:t>
      </w:r>
      <w:r>
        <w:rPr>
          <w:color w:val="051100"/>
        </w:rPr>
        <w:t xml:space="preserve">в </w:t>
      </w:r>
      <w:r>
        <w:t>целях охраны и</w:t>
      </w:r>
      <w:r>
        <w:rPr>
          <w:spacing w:val="-7"/>
        </w:rPr>
        <w:t xml:space="preserve"> </w:t>
      </w:r>
      <w:r>
        <w:t>укрепления здоровья воспитанников и работников Учреждения.</w:t>
      </w:r>
    </w:p>
    <w:p w:rsidR="00C34447" w:rsidRDefault="00D65EF3">
      <w:pPr>
        <w:pStyle w:val="a3"/>
        <w:spacing w:before="3"/>
        <w:ind w:left="396" w:right="192" w:firstLine="704"/>
        <w:jc w:val="both"/>
      </w:pPr>
      <w:r>
        <w:t>Медицинский персонал наряду с</w:t>
      </w:r>
      <w:r>
        <w:rPr>
          <w:spacing w:val="-3"/>
        </w:rPr>
        <w:t xml:space="preserve"> </w:t>
      </w:r>
      <w:r>
        <w:t>заведующим несет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 xml:space="preserve">за здоровье </w:t>
      </w:r>
      <w:r>
        <w:rPr>
          <w:color w:val="131F01"/>
        </w:rPr>
        <w:t xml:space="preserve">и </w:t>
      </w:r>
      <w:r>
        <w:t xml:space="preserve">физическое развитие воспитанников, проведение лечебно- профилактических мероприятий, соблюдение санитарно-гигиенических норм, режима </w:t>
      </w:r>
      <w:r>
        <w:rPr>
          <w:color w:val="798775"/>
        </w:rPr>
        <w:t>и</w:t>
      </w:r>
      <w:r>
        <w:rPr>
          <w:color w:val="798775"/>
          <w:spacing w:val="-3"/>
        </w:rPr>
        <w:t xml:space="preserve"> </w:t>
      </w:r>
      <w:r>
        <w:t>обеспечение качества питания.</w:t>
      </w:r>
    </w:p>
    <w:p w:rsidR="00C34447" w:rsidRDefault="00C34447">
      <w:pPr>
        <w:pStyle w:val="a3"/>
        <w:spacing w:before="3"/>
      </w:pPr>
    </w:p>
    <w:p w:rsidR="00C34447" w:rsidRDefault="00D65EF3">
      <w:pPr>
        <w:pStyle w:val="a3"/>
        <w:ind w:left="398" w:right="205" w:firstLine="712"/>
        <w:jc w:val="both"/>
      </w:pPr>
      <w:r>
        <w:t xml:space="preserve">Медико-социальные условия обеспечивают комфортное и безопасное пребывание обучающихся, эффективную деятельность педагогического коллектива по физическому, психическому развитию, оздоровлению </w:t>
      </w:r>
      <w:r>
        <w:rPr>
          <w:spacing w:val="-2"/>
        </w:rPr>
        <w:t>воспитанников.</w:t>
      </w:r>
    </w:p>
    <w:p w:rsidR="00C34447" w:rsidRDefault="00D65EF3">
      <w:pPr>
        <w:pStyle w:val="1"/>
        <w:spacing w:before="42"/>
      </w:pPr>
      <w:r>
        <w:rPr>
          <w:spacing w:val="-2"/>
        </w:rPr>
        <w:t>Специальные</w:t>
      </w:r>
      <w:r>
        <w:rPr>
          <w:spacing w:val="5"/>
        </w:rPr>
        <w:t xml:space="preserve"> </w:t>
      </w:r>
      <w:r>
        <w:rPr>
          <w:spacing w:val="-2"/>
        </w:rPr>
        <w:t>условия питания</w:t>
      </w:r>
    </w:p>
    <w:p w:rsidR="00C34447" w:rsidRDefault="00D65EF3">
      <w:pPr>
        <w:pStyle w:val="a3"/>
        <w:spacing w:before="4" w:line="242" w:lineRule="auto"/>
        <w:ind w:left="398"/>
      </w:pPr>
      <w:r>
        <w:t>Предусмотрены</w:t>
      </w:r>
      <w:r>
        <w:rPr>
          <w:spacing w:val="40"/>
        </w:rPr>
        <w:t xml:space="preserve"> </w:t>
      </w:r>
      <w:r>
        <w:t>отдельные меню для воспитанников, страдающих заболеваниями,</w:t>
      </w:r>
      <w:r>
        <w:rPr>
          <w:spacing w:val="-18"/>
        </w:rPr>
        <w:t xml:space="preserve"> </w:t>
      </w:r>
      <w:r>
        <w:t>исключающими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пищу</w:t>
      </w:r>
      <w:r>
        <w:rPr>
          <w:spacing w:val="-13"/>
        </w:rPr>
        <w:t xml:space="preserve"> </w:t>
      </w:r>
      <w:r>
        <w:t>тех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продуктов </w:t>
      </w:r>
      <w:r>
        <w:rPr>
          <w:spacing w:val="-2"/>
        </w:rPr>
        <w:t>питания.</w:t>
      </w:r>
    </w:p>
    <w:p w:rsidR="00C34447" w:rsidRDefault="00C34447">
      <w:pPr>
        <w:pStyle w:val="a3"/>
      </w:pPr>
    </w:p>
    <w:p w:rsidR="00C34447" w:rsidRDefault="00C34447">
      <w:pPr>
        <w:pStyle w:val="a3"/>
      </w:pPr>
    </w:p>
    <w:p w:rsidR="00C34447" w:rsidRDefault="00C34447">
      <w:pPr>
        <w:pStyle w:val="a3"/>
      </w:pPr>
    </w:p>
    <w:p w:rsidR="00C34447" w:rsidRDefault="00C34447">
      <w:pPr>
        <w:pStyle w:val="a3"/>
      </w:pPr>
    </w:p>
    <w:p w:rsidR="00C34447" w:rsidRDefault="00C34447">
      <w:pPr>
        <w:pStyle w:val="a3"/>
      </w:pPr>
    </w:p>
    <w:p w:rsidR="00C34447" w:rsidRDefault="00C34447">
      <w:pPr>
        <w:pStyle w:val="a3"/>
      </w:pPr>
    </w:p>
    <w:p w:rsidR="00C34447" w:rsidRDefault="00C34447">
      <w:pPr>
        <w:pStyle w:val="a3"/>
      </w:pPr>
    </w:p>
    <w:p w:rsidR="00C34447" w:rsidRDefault="00C34447">
      <w:pPr>
        <w:pStyle w:val="a3"/>
        <w:spacing w:before="257"/>
      </w:pPr>
    </w:p>
    <w:p w:rsidR="00C34447" w:rsidRDefault="00D65EF3">
      <w:pPr>
        <w:ind w:left="179"/>
        <w:jc w:val="center"/>
        <w:rPr>
          <w:rFonts w:ascii="Consolas"/>
          <w:sz w:val="23"/>
        </w:rPr>
      </w:pPr>
      <w:r>
        <w:rPr>
          <w:rFonts w:ascii="Consolas"/>
          <w:spacing w:val="-10"/>
          <w:sz w:val="23"/>
        </w:rPr>
        <w:t>4</w:t>
      </w:r>
    </w:p>
    <w:sectPr w:rsidR="00C34447">
      <w:pgSz w:w="11910" w:h="16840"/>
      <w:pgMar w:top="10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630EA"/>
    <w:multiLevelType w:val="hybridMultilevel"/>
    <w:tmpl w:val="9AB0DABE"/>
    <w:lvl w:ilvl="0" w:tplc="2D6AABEE">
      <w:numFmt w:val="bullet"/>
      <w:lvlText w:val="—"/>
      <w:lvlJc w:val="left"/>
      <w:pPr>
        <w:ind w:left="388" w:hanging="276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3F5C124A">
      <w:numFmt w:val="bullet"/>
      <w:lvlText w:val="•"/>
      <w:lvlJc w:val="left"/>
      <w:pPr>
        <w:ind w:left="1334" w:hanging="276"/>
      </w:pPr>
      <w:rPr>
        <w:rFonts w:hint="default"/>
        <w:lang w:val="ru-RU" w:eastAsia="en-US" w:bidi="ar-SA"/>
      </w:rPr>
    </w:lvl>
    <w:lvl w:ilvl="2" w:tplc="0B9484F4">
      <w:numFmt w:val="bullet"/>
      <w:lvlText w:val="•"/>
      <w:lvlJc w:val="left"/>
      <w:pPr>
        <w:ind w:left="2288" w:hanging="276"/>
      </w:pPr>
      <w:rPr>
        <w:rFonts w:hint="default"/>
        <w:lang w:val="ru-RU" w:eastAsia="en-US" w:bidi="ar-SA"/>
      </w:rPr>
    </w:lvl>
    <w:lvl w:ilvl="3" w:tplc="F9B06580">
      <w:numFmt w:val="bullet"/>
      <w:lvlText w:val="•"/>
      <w:lvlJc w:val="left"/>
      <w:pPr>
        <w:ind w:left="3242" w:hanging="276"/>
      </w:pPr>
      <w:rPr>
        <w:rFonts w:hint="default"/>
        <w:lang w:val="ru-RU" w:eastAsia="en-US" w:bidi="ar-SA"/>
      </w:rPr>
    </w:lvl>
    <w:lvl w:ilvl="4" w:tplc="7DD274E6">
      <w:numFmt w:val="bullet"/>
      <w:lvlText w:val="•"/>
      <w:lvlJc w:val="left"/>
      <w:pPr>
        <w:ind w:left="4196" w:hanging="276"/>
      </w:pPr>
      <w:rPr>
        <w:rFonts w:hint="default"/>
        <w:lang w:val="ru-RU" w:eastAsia="en-US" w:bidi="ar-SA"/>
      </w:rPr>
    </w:lvl>
    <w:lvl w:ilvl="5" w:tplc="F69C789C">
      <w:numFmt w:val="bullet"/>
      <w:lvlText w:val="•"/>
      <w:lvlJc w:val="left"/>
      <w:pPr>
        <w:ind w:left="5150" w:hanging="276"/>
      </w:pPr>
      <w:rPr>
        <w:rFonts w:hint="default"/>
        <w:lang w:val="ru-RU" w:eastAsia="en-US" w:bidi="ar-SA"/>
      </w:rPr>
    </w:lvl>
    <w:lvl w:ilvl="6" w:tplc="8A00CC56">
      <w:numFmt w:val="bullet"/>
      <w:lvlText w:val="•"/>
      <w:lvlJc w:val="left"/>
      <w:pPr>
        <w:ind w:left="6104" w:hanging="276"/>
      </w:pPr>
      <w:rPr>
        <w:rFonts w:hint="default"/>
        <w:lang w:val="ru-RU" w:eastAsia="en-US" w:bidi="ar-SA"/>
      </w:rPr>
    </w:lvl>
    <w:lvl w:ilvl="7" w:tplc="AC4EBEC0">
      <w:numFmt w:val="bullet"/>
      <w:lvlText w:val="•"/>
      <w:lvlJc w:val="left"/>
      <w:pPr>
        <w:ind w:left="7058" w:hanging="276"/>
      </w:pPr>
      <w:rPr>
        <w:rFonts w:hint="default"/>
        <w:lang w:val="ru-RU" w:eastAsia="en-US" w:bidi="ar-SA"/>
      </w:rPr>
    </w:lvl>
    <w:lvl w:ilvl="8" w:tplc="792E5824">
      <w:numFmt w:val="bullet"/>
      <w:lvlText w:val="•"/>
      <w:lvlJc w:val="left"/>
      <w:pPr>
        <w:ind w:left="8012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61E144BC"/>
    <w:multiLevelType w:val="hybridMultilevel"/>
    <w:tmpl w:val="55F650DA"/>
    <w:lvl w:ilvl="0" w:tplc="2AA8F5E6">
      <w:numFmt w:val="bullet"/>
      <w:lvlText w:val="—"/>
      <w:lvlJc w:val="left"/>
      <w:pPr>
        <w:ind w:left="91" w:hanging="220"/>
      </w:pPr>
      <w:rPr>
        <w:rFonts w:ascii="Times New Roman" w:eastAsia="Times New Roman" w:hAnsi="Times New Roman" w:cs="Times New Roman" w:hint="default"/>
        <w:spacing w:val="0"/>
        <w:w w:val="52"/>
        <w:lang w:val="ru-RU" w:eastAsia="en-US" w:bidi="ar-SA"/>
      </w:rPr>
    </w:lvl>
    <w:lvl w:ilvl="1" w:tplc="117E6578">
      <w:numFmt w:val="bullet"/>
      <w:lvlText w:val="•"/>
      <w:lvlJc w:val="left"/>
      <w:pPr>
        <w:ind w:left="1039" w:hanging="220"/>
      </w:pPr>
      <w:rPr>
        <w:rFonts w:hint="default"/>
        <w:lang w:val="ru-RU" w:eastAsia="en-US" w:bidi="ar-SA"/>
      </w:rPr>
    </w:lvl>
    <w:lvl w:ilvl="2" w:tplc="21144DC2">
      <w:numFmt w:val="bullet"/>
      <w:lvlText w:val="•"/>
      <w:lvlJc w:val="left"/>
      <w:pPr>
        <w:ind w:left="1978" w:hanging="220"/>
      </w:pPr>
      <w:rPr>
        <w:rFonts w:hint="default"/>
        <w:lang w:val="ru-RU" w:eastAsia="en-US" w:bidi="ar-SA"/>
      </w:rPr>
    </w:lvl>
    <w:lvl w:ilvl="3" w:tplc="6BB2144C">
      <w:numFmt w:val="bullet"/>
      <w:lvlText w:val="•"/>
      <w:lvlJc w:val="left"/>
      <w:pPr>
        <w:ind w:left="2917" w:hanging="220"/>
      </w:pPr>
      <w:rPr>
        <w:rFonts w:hint="default"/>
        <w:lang w:val="ru-RU" w:eastAsia="en-US" w:bidi="ar-SA"/>
      </w:rPr>
    </w:lvl>
    <w:lvl w:ilvl="4" w:tplc="F3FEE934">
      <w:numFmt w:val="bullet"/>
      <w:lvlText w:val="•"/>
      <w:lvlJc w:val="left"/>
      <w:pPr>
        <w:ind w:left="3856" w:hanging="220"/>
      </w:pPr>
      <w:rPr>
        <w:rFonts w:hint="default"/>
        <w:lang w:val="ru-RU" w:eastAsia="en-US" w:bidi="ar-SA"/>
      </w:rPr>
    </w:lvl>
    <w:lvl w:ilvl="5" w:tplc="FCF030D4">
      <w:numFmt w:val="bullet"/>
      <w:lvlText w:val="•"/>
      <w:lvlJc w:val="left"/>
      <w:pPr>
        <w:ind w:left="4795" w:hanging="220"/>
      </w:pPr>
      <w:rPr>
        <w:rFonts w:hint="default"/>
        <w:lang w:val="ru-RU" w:eastAsia="en-US" w:bidi="ar-SA"/>
      </w:rPr>
    </w:lvl>
    <w:lvl w:ilvl="6" w:tplc="BD5C2018">
      <w:numFmt w:val="bullet"/>
      <w:lvlText w:val="•"/>
      <w:lvlJc w:val="left"/>
      <w:pPr>
        <w:ind w:left="5734" w:hanging="220"/>
      </w:pPr>
      <w:rPr>
        <w:rFonts w:hint="default"/>
        <w:lang w:val="ru-RU" w:eastAsia="en-US" w:bidi="ar-SA"/>
      </w:rPr>
    </w:lvl>
    <w:lvl w:ilvl="7" w:tplc="C4C2FEB4">
      <w:numFmt w:val="bullet"/>
      <w:lvlText w:val="•"/>
      <w:lvlJc w:val="left"/>
      <w:pPr>
        <w:ind w:left="6673" w:hanging="220"/>
      </w:pPr>
      <w:rPr>
        <w:rFonts w:hint="default"/>
        <w:lang w:val="ru-RU" w:eastAsia="en-US" w:bidi="ar-SA"/>
      </w:rPr>
    </w:lvl>
    <w:lvl w:ilvl="8" w:tplc="D464A3C0">
      <w:numFmt w:val="bullet"/>
      <w:lvlText w:val="•"/>
      <w:lvlJc w:val="left"/>
      <w:pPr>
        <w:ind w:left="7612" w:hanging="2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4447"/>
    <w:rsid w:val="00AC2E22"/>
    <w:rsid w:val="00C34447"/>
    <w:rsid w:val="00D65EF3"/>
    <w:rsid w:val="00F5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A131"/>
  <w15:docId w15:val="{D3EAD681-9523-4B5E-A382-74DBBAF0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"/>
      <w:ind w:left="4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45" w:lineRule="exact"/>
      <w:ind w:right="2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15"/>
      <w:ind w:left="8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1197</Words>
  <Characters>6827</Characters>
  <Application>Microsoft Office Word</Application>
  <DocSecurity>0</DocSecurity>
  <Lines>56</Lines>
  <Paragraphs>16</Paragraphs>
  <ScaleCrop>false</ScaleCrop>
  <Company>diakov.net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 детский</cp:lastModifiedBy>
  <cp:revision>5</cp:revision>
  <dcterms:created xsi:type="dcterms:W3CDTF">2025-03-05T09:52:00Z</dcterms:created>
  <dcterms:modified xsi:type="dcterms:W3CDTF">2025-03-06T09:37:00Z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</Properties>
</file>