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15" w:rsidRDefault="003C751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C7515" w:rsidRDefault="003C7515">
      <w:pPr>
        <w:pStyle w:val="ConsPlusNormal"/>
        <w:jc w:val="both"/>
        <w:outlineLvl w:val="0"/>
      </w:pPr>
    </w:p>
    <w:p w:rsidR="003C7515" w:rsidRDefault="003C751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C7515" w:rsidRDefault="003C7515">
      <w:pPr>
        <w:pStyle w:val="ConsPlusTitle"/>
        <w:jc w:val="center"/>
      </w:pPr>
    </w:p>
    <w:p w:rsidR="003C7515" w:rsidRDefault="003C7515">
      <w:pPr>
        <w:pStyle w:val="ConsPlusTitle"/>
        <w:jc w:val="center"/>
      </w:pPr>
      <w:r>
        <w:t>ПОСТАНОВЛЕНИЕ</w:t>
      </w:r>
    </w:p>
    <w:p w:rsidR="003C7515" w:rsidRDefault="003C7515">
      <w:pPr>
        <w:pStyle w:val="ConsPlusTitle"/>
        <w:jc w:val="center"/>
      </w:pPr>
      <w:r>
        <w:t>от 21 февраля 2022 г. N 225</w:t>
      </w:r>
    </w:p>
    <w:p w:rsidR="003C7515" w:rsidRDefault="003C7515">
      <w:pPr>
        <w:pStyle w:val="ConsPlusTitle"/>
        <w:jc w:val="center"/>
      </w:pPr>
    </w:p>
    <w:p w:rsidR="003C7515" w:rsidRDefault="003C7515">
      <w:pPr>
        <w:pStyle w:val="ConsPlusTitle"/>
        <w:jc w:val="center"/>
      </w:pPr>
      <w:r>
        <w:t>ОБ УТВЕРЖДЕНИИ НОМЕНКЛАТУРЫ</w:t>
      </w:r>
    </w:p>
    <w:p w:rsidR="003C7515" w:rsidRDefault="003C7515">
      <w:pPr>
        <w:pStyle w:val="ConsPlusTitle"/>
        <w:jc w:val="center"/>
      </w:pPr>
      <w:r>
        <w:t>ДОЛЖНОСТЕЙ ПЕДАГОГИЧЕСКИХ РАБОТНИКОВ ОРГАНИЗАЦИЙ,</w:t>
      </w:r>
    </w:p>
    <w:p w:rsidR="003C7515" w:rsidRDefault="003C7515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3C7515" w:rsidRDefault="003C7515">
      <w:pPr>
        <w:pStyle w:val="ConsPlusTitle"/>
        <w:jc w:val="center"/>
      </w:pPr>
      <w:r>
        <w:t>РУКОВОДИТЕЛЕЙ ОБРАЗОВАТЕЛЬНЫХ ОРГАНИЗАЦИЙ</w:t>
      </w:r>
    </w:p>
    <w:p w:rsidR="003C7515" w:rsidRDefault="003C7515">
      <w:pPr>
        <w:pStyle w:val="ConsPlusNormal"/>
        <w:jc w:val="center"/>
      </w:pPr>
    </w:p>
    <w:p w:rsidR="003C7515" w:rsidRDefault="003C751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46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28" w:history="1">
        <w:r>
          <w:rPr>
            <w:color w:val="0000FF"/>
          </w:rPr>
          <w:t>номенклатуру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jc w:val="right"/>
      </w:pPr>
      <w:r>
        <w:t>Председатель Правительства</w:t>
      </w:r>
    </w:p>
    <w:p w:rsidR="003C7515" w:rsidRDefault="003C7515">
      <w:pPr>
        <w:pStyle w:val="ConsPlusNormal"/>
        <w:jc w:val="right"/>
      </w:pPr>
      <w:r>
        <w:t>Российской Федерации</w:t>
      </w:r>
    </w:p>
    <w:p w:rsidR="003C7515" w:rsidRDefault="003C7515">
      <w:pPr>
        <w:pStyle w:val="ConsPlusNormal"/>
        <w:jc w:val="right"/>
      </w:pPr>
      <w:r>
        <w:t>М.МИШУСТИН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jc w:val="right"/>
        <w:outlineLvl w:val="0"/>
      </w:pPr>
      <w:r>
        <w:t>Утверждена</w:t>
      </w:r>
    </w:p>
    <w:p w:rsidR="003C7515" w:rsidRDefault="003C7515">
      <w:pPr>
        <w:pStyle w:val="ConsPlusNormal"/>
        <w:jc w:val="right"/>
      </w:pPr>
      <w:r>
        <w:t>постановлением Правительства</w:t>
      </w:r>
    </w:p>
    <w:p w:rsidR="003C7515" w:rsidRDefault="003C7515">
      <w:pPr>
        <w:pStyle w:val="ConsPlusNormal"/>
        <w:jc w:val="right"/>
      </w:pPr>
      <w:r>
        <w:t>Российской Федерации</w:t>
      </w:r>
    </w:p>
    <w:p w:rsidR="003C7515" w:rsidRDefault="003C7515">
      <w:pPr>
        <w:pStyle w:val="ConsPlusNormal"/>
        <w:jc w:val="right"/>
      </w:pPr>
      <w:r>
        <w:t>от 21 февраля 2022 г. N 225</w:t>
      </w:r>
    </w:p>
    <w:p w:rsidR="003C7515" w:rsidRDefault="003C7515">
      <w:pPr>
        <w:pStyle w:val="ConsPlusNormal"/>
        <w:jc w:val="both"/>
      </w:pPr>
    </w:p>
    <w:p w:rsidR="003C7515" w:rsidRDefault="003C7515">
      <w:pPr>
        <w:pStyle w:val="ConsPlusTitle"/>
        <w:jc w:val="center"/>
      </w:pPr>
      <w:bookmarkStart w:id="0" w:name="P28"/>
      <w:bookmarkEnd w:id="0"/>
      <w:r>
        <w:t>НОМЕНКЛАТУРА</w:t>
      </w:r>
    </w:p>
    <w:p w:rsidR="003C7515" w:rsidRDefault="003C7515">
      <w:pPr>
        <w:pStyle w:val="ConsPlusTitle"/>
        <w:jc w:val="center"/>
      </w:pPr>
      <w:r>
        <w:t>ДОЛЖНОСТЕЙ ПЕДАГОГИЧЕСКИХ РАБОТНИКОВ ОРГАНИЗАЦИЙ,</w:t>
      </w:r>
    </w:p>
    <w:p w:rsidR="003C7515" w:rsidRDefault="003C7515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3C7515" w:rsidRDefault="003C7515">
      <w:pPr>
        <w:pStyle w:val="ConsPlusTitle"/>
        <w:jc w:val="center"/>
      </w:pPr>
      <w:r>
        <w:t>РУКОВОДИТЕЛЕЙ ОБРАЗОВАТЕЛЬНЫХ ОРГАНИЗАЦИЙ</w:t>
      </w:r>
    </w:p>
    <w:p w:rsidR="003C7515" w:rsidRDefault="003C7515">
      <w:pPr>
        <w:pStyle w:val="ConsPlusNormal"/>
        <w:jc w:val="both"/>
      </w:pPr>
    </w:p>
    <w:p w:rsidR="003C7515" w:rsidRDefault="003C7515">
      <w:pPr>
        <w:pStyle w:val="ConsPlusTitle"/>
        <w:jc w:val="center"/>
        <w:outlineLvl w:val="1"/>
      </w:pPr>
      <w:r>
        <w:t>I. Должности педагогических работников организаций,</w:t>
      </w:r>
    </w:p>
    <w:p w:rsidR="003C7515" w:rsidRDefault="003C7515">
      <w:pPr>
        <w:pStyle w:val="ConsPlusTitle"/>
        <w:jc w:val="center"/>
      </w:pPr>
      <w:r>
        <w:t>осуществляющих образовательную деятельность</w:t>
      </w:r>
    </w:p>
    <w:p w:rsidR="003C7515" w:rsidRDefault="003C7515">
      <w:pPr>
        <w:pStyle w:val="ConsPlusNormal"/>
        <w:jc w:val="center"/>
      </w:pPr>
    </w:p>
    <w:p w:rsidR="003C7515" w:rsidRDefault="003C7515">
      <w:pPr>
        <w:pStyle w:val="ConsPlusTitle"/>
        <w:jc w:val="center"/>
        <w:outlineLvl w:val="2"/>
      </w:pPr>
      <w:bookmarkStart w:id="1" w:name="P36"/>
      <w:bookmarkEnd w:id="1"/>
      <w:r>
        <w:t>1. Должности педагогических работников, отнесенных</w:t>
      </w:r>
    </w:p>
    <w:p w:rsidR="003C7515" w:rsidRDefault="003C7515">
      <w:pPr>
        <w:pStyle w:val="ConsPlusTitle"/>
        <w:jc w:val="center"/>
      </w:pPr>
      <w:r>
        <w:t>к профессорско-преподавательскому составу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ind w:firstLine="540"/>
        <w:jc w:val="both"/>
      </w:pPr>
      <w:r>
        <w:t>Ассистент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Декан факультета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Начальник факультета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lastRenderedPageBreak/>
        <w:t>Директор института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Начальник института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Доцент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Заведующий кафедрой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Начальник кафедры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Заместитель начальника кафедры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Профессор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Преподаватель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Старший преподаватель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Title"/>
        <w:jc w:val="center"/>
        <w:outlineLvl w:val="2"/>
      </w:pPr>
      <w:bookmarkStart w:id="2" w:name="P52"/>
      <w:bookmarkEnd w:id="2"/>
      <w:r>
        <w:t>2. Должности иных педагогических работников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ind w:firstLine="540"/>
        <w:jc w:val="both"/>
      </w:pPr>
      <w:r>
        <w:t>Воспитатель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Инструктор-методист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Инструктор по труду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Инструктор по физической культуре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Концертмейстер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Логопед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Мастер производственного обучения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Методист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Музыкальный руководитель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Педагог дополнительного образования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Педагог-библиотекарь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Педагог-организатор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Педагог-психолог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Преподаватель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Преподаватель-организатор основ безопасности жизнедеятельности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Руководитель физического воспитания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Советник директора по воспитанию и взаимодействию с детскими общественными объединениями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Социальный педагог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Старший вожатый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lastRenderedPageBreak/>
        <w:t>Старший воспитатель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Старший инструктор-методист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Старший методист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Старший педагог дополнительного образования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Старший тренер-преподаватель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Тренер-преподаватель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Тьютор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Учитель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Учитель-дефектолог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Учитель-логопед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Title"/>
        <w:jc w:val="center"/>
        <w:outlineLvl w:val="1"/>
      </w:pPr>
      <w:r>
        <w:t>II. Должности руководителей образовательных организаций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Title"/>
        <w:jc w:val="center"/>
        <w:outlineLvl w:val="2"/>
      </w:pPr>
      <w:r>
        <w:t>1. Должности руководителей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ind w:firstLine="540"/>
        <w:jc w:val="both"/>
      </w:pPr>
      <w:r>
        <w:t>Ректор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Директор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Заведующий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Начальник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Президент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Title"/>
        <w:jc w:val="center"/>
        <w:outlineLvl w:val="2"/>
      </w:pPr>
      <w:r>
        <w:t>2. Должности заместителей руководителей образовательных</w:t>
      </w:r>
    </w:p>
    <w:p w:rsidR="003C7515" w:rsidRDefault="003C7515">
      <w:pPr>
        <w:pStyle w:val="ConsPlusTitle"/>
        <w:jc w:val="center"/>
      </w:pPr>
      <w:r>
        <w:t>организаций, руководителей структурных подразделений</w:t>
      </w:r>
    </w:p>
    <w:p w:rsidR="003C7515" w:rsidRDefault="003C7515">
      <w:pPr>
        <w:pStyle w:val="ConsPlusTitle"/>
        <w:jc w:val="center"/>
      </w:pPr>
      <w:r>
        <w:t>и их заместителей, иные должности руководителей</w:t>
      </w:r>
    </w:p>
    <w:p w:rsidR="003C7515" w:rsidRDefault="003C7515">
      <w:pPr>
        <w:pStyle w:val="ConsPlusNormal"/>
        <w:ind w:firstLine="540"/>
        <w:jc w:val="both"/>
      </w:pPr>
    </w:p>
    <w:p w:rsidR="003C7515" w:rsidRDefault="003C7515">
      <w:pPr>
        <w:pStyle w:val="ConsPlusNormal"/>
        <w:ind w:firstLine="540"/>
        <w:jc w:val="both"/>
      </w:pPr>
      <w:r>
        <w:t>Заместитель руководителя (директора, заведующего, начальника) образовательной организации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Руководитель (директор, заведующий, начальник, управляющий) структурного подразделения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Заместитель руководителя (директора, заведующего, начальника, управляющего) структурного подразделения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Первый проректор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Проректор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Помощник ректора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Помощник проректора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Руководитель (заведующий) учебной (производственной) практики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Советник при ректорате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lastRenderedPageBreak/>
        <w:t>Старший мастер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Ученый секретарь совета образовательной организации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Ученый секретарь совета факультета (института)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Примечания: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 xml:space="preserve">3. Должность "преподаватель", предусмотренная в </w:t>
      </w:r>
      <w:hyperlink w:anchor="P36" w:history="1">
        <w:r>
          <w:rPr>
            <w:color w:val="0000FF"/>
          </w:rPr>
          <w:t>подразделе 1 раздела I</w:t>
        </w:r>
      </w:hyperlink>
      <w: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P52" w:history="1">
        <w:r>
          <w:rPr>
            <w:color w:val="0000FF"/>
          </w:rPr>
          <w:t>подразделе 2 раздела I</w:t>
        </w:r>
      </w:hyperlink>
      <w: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5. Должность "президент" предусмотрена только для образовательных организаций высшего образования.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 xml:space="preserve">8. При заключении трудовых договоров с работниками, занимающими должности, предусмотренные в </w:t>
      </w:r>
      <w:hyperlink w:anchor="P52" w:history="1">
        <w:r>
          <w:rPr>
            <w:color w:val="0000FF"/>
          </w:rPr>
          <w:t>подразделе 2 раздела I</w:t>
        </w:r>
      </w:hyperlink>
      <w:r>
        <w:t>, наряду с наименованием их должности могут указываться: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преподаваемые учебные предметы, курсы, дисциплины, специальности и иное - для учителей и преподавателей;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 w:rsidR="003C7515" w:rsidRDefault="003C7515">
      <w:pPr>
        <w:pStyle w:val="ConsPlusNormal"/>
        <w:spacing w:before="220"/>
        <w:ind w:firstLine="540"/>
        <w:jc w:val="both"/>
      </w:pPr>
      <w:r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 w:rsidR="003C7515" w:rsidRDefault="003C7515">
      <w:pPr>
        <w:pStyle w:val="ConsPlusNormal"/>
        <w:jc w:val="both"/>
      </w:pPr>
    </w:p>
    <w:p w:rsidR="003C7515" w:rsidRDefault="003C7515">
      <w:pPr>
        <w:pStyle w:val="ConsPlusNormal"/>
        <w:jc w:val="both"/>
      </w:pPr>
    </w:p>
    <w:p w:rsidR="003C7515" w:rsidRDefault="003C75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66AA" w:rsidRDefault="003C7515">
      <w:bookmarkStart w:id="3" w:name="_GoBack"/>
      <w:bookmarkEnd w:id="3"/>
    </w:p>
    <w:sectPr w:rsidR="003166AA" w:rsidSect="00E8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15"/>
    <w:rsid w:val="0023767F"/>
    <w:rsid w:val="003C7515"/>
    <w:rsid w:val="0055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A988-2A19-416A-87E4-51CE0DDA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7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7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C3B1B7820C032850669D7A357F49D87411E0FD02F77F59AC42BD679908E9F52E2EC142DF70F142DAA3A8CD4DF9d3E" TargetMode="External"/><Relationship Id="rId5" Type="http://schemas.openxmlformats.org/officeDocument/2006/relationships/hyperlink" Target="consultantplus://offline/ref=1AC3B1B7820C032850669D7A357F49D8761DE4FB06F17F59AC42BD679908E9F53C2E994EDF73E946D1B6FE9C0BC4FCA7AF77406461B34D2DF5d1E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BOGDANOVA</dc:creator>
  <cp:keywords/>
  <dc:description/>
  <cp:lastModifiedBy>EKATERINA BOGDANOVA</cp:lastModifiedBy>
  <cp:revision>1</cp:revision>
  <dcterms:created xsi:type="dcterms:W3CDTF">2022-03-03T04:29:00Z</dcterms:created>
  <dcterms:modified xsi:type="dcterms:W3CDTF">2022-03-03T04:29:00Z</dcterms:modified>
</cp:coreProperties>
</file>