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F0" w:rsidRDefault="002102F0" w:rsidP="00621D1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44166" w:rsidRDefault="00C44166" w:rsidP="002102F0">
      <w:pPr>
        <w:tabs>
          <w:tab w:val="left" w:pos="2143"/>
          <w:tab w:val="center" w:pos="4819"/>
        </w:tabs>
        <w:spacing w:after="100" w:afterAutospacing="1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2102F0" w:rsidRDefault="002102F0" w:rsidP="002102F0">
      <w:pPr>
        <w:tabs>
          <w:tab w:val="left" w:pos="2143"/>
          <w:tab w:val="center" w:pos="4819"/>
        </w:tabs>
        <w:spacing w:after="100" w:afterAutospacing="1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2102F0" w:rsidRPr="002102F0" w:rsidRDefault="002102F0" w:rsidP="002102F0">
      <w:pPr>
        <w:tabs>
          <w:tab w:val="left" w:pos="2143"/>
          <w:tab w:val="center" w:pos="4819"/>
        </w:tabs>
        <w:spacing w:after="100" w:afterAutospacing="1"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</w:p>
    <w:p w:rsidR="00B668E2" w:rsidRDefault="00B668E2" w:rsidP="00F3496C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668E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Дополнительная общеобразовательная программа </w:t>
      </w:r>
    </w:p>
    <w:p w:rsidR="00F3496C" w:rsidRPr="002102F0" w:rsidRDefault="00F3496C" w:rsidP="00F349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2F0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униципального</w:t>
      </w:r>
      <w:r w:rsidRPr="002102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бюджетного дошкольного</w:t>
      </w:r>
      <w:r w:rsidRPr="002102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образовательного</w:t>
      </w:r>
      <w:r w:rsidRPr="002102F0">
        <w:rPr>
          <w:rFonts w:ascii="Times New Roman" w:hAnsi="Times New Roman"/>
          <w:b/>
          <w:sz w:val="28"/>
          <w:szCs w:val="28"/>
        </w:rPr>
        <w:t xml:space="preserve"> учрежд</w:t>
      </w:r>
      <w:r>
        <w:rPr>
          <w:rFonts w:ascii="Times New Roman" w:hAnsi="Times New Roman"/>
          <w:b/>
          <w:sz w:val="28"/>
          <w:szCs w:val="28"/>
        </w:rPr>
        <w:t>ения</w:t>
      </w:r>
      <w:r w:rsidRPr="002102F0">
        <w:rPr>
          <w:rFonts w:ascii="Times New Roman" w:hAnsi="Times New Roman"/>
          <w:b/>
          <w:sz w:val="28"/>
          <w:szCs w:val="28"/>
        </w:rPr>
        <w:t xml:space="preserve"> детский сад № 6 «Снежинка» с корпусом № 2 «</w:t>
      </w:r>
      <w:r>
        <w:rPr>
          <w:rFonts w:ascii="Times New Roman" w:hAnsi="Times New Roman"/>
          <w:b/>
          <w:sz w:val="28"/>
          <w:szCs w:val="28"/>
        </w:rPr>
        <w:t>Сказка» и корпусом № 3 «Теремок»</w:t>
      </w:r>
    </w:p>
    <w:p w:rsidR="00F3496C" w:rsidRPr="002102F0" w:rsidRDefault="00F3496C" w:rsidP="00F3496C">
      <w:pPr>
        <w:tabs>
          <w:tab w:val="left" w:pos="2143"/>
          <w:tab w:val="center" w:pos="4819"/>
        </w:tabs>
        <w:spacing w:after="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4166" w:rsidRPr="002102F0" w:rsidRDefault="00C44166" w:rsidP="002102F0">
      <w:pPr>
        <w:tabs>
          <w:tab w:val="left" w:pos="2143"/>
          <w:tab w:val="center" w:pos="4819"/>
        </w:tabs>
        <w:spacing w:after="0" w:afterAutospacing="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15A9B" w:rsidRPr="002102F0" w:rsidRDefault="00C44166" w:rsidP="002102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2F0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F15A9B" w:rsidRPr="002102F0">
        <w:rPr>
          <w:rFonts w:ascii="Times New Roman" w:hAnsi="Times New Roman"/>
          <w:b/>
          <w:sz w:val="28"/>
          <w:szCs w:val="28"/>
        </w:rPr>
        <w:t>Музейная педагогика</w:t>
      </w:r>
    </w:p>
    <w:p w:rsidR="00F15A9B" w:rsidRPr="002102F0" w:rsidRDefault="00F15A9B" w:rsidP="002102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2F0">
        <w:rPr>
          <w:rFonts w:ascii="Times New Roman" w:hAnsi="Times New Roman"/>
          <w:b/>
          <w:sz w:val="28"/>
          <w:szCs w:val="28"/>
        </w:rPr>
        <w:t xml:space="preserve"> в едином образовательном пространстве </w:t>
      </w:r>
    </w:p>
    <w:p w:rsidR="00C44166" w:rsidRDefault="00F15A9B" w:rsidP="002102F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102F0">
        <w:rPr>
          <w:rFonts w:ascii="Times New Roman" w:hAnsi="Times New Roman"/>
          <w:b/>
          <w:sz w:val="28"/>
          <w:szCs w:val="28"/>
        </w:rPr>
        <w:t>дошкольного образовательного учреждения</w:t>
      </w:r>
      <w:r w:rsidR="00C44166" w:rsidRPr="002102F0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2102F0" w:rsidRDefault="002102F0" w:rsidP="002102F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102F0" w:rsidRDefault="002102F0" w:rsidP="002102F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102F0" w:rsidRPr="002102F0" w:rsidRDefault="002102F0" w:rsidP="002102F0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44166" w:rsidRPr="002102F0" w:rsidRDefault="00C44166" w:rsidP="002102F0">
      <w:pPr>
        <w:tabs>
          <w:tab w:val="left" w:pos="2143"/>
          <w:tab w:val="center" w:pos="4819"/>
        </w:tabs>
        <w:spacing w:after="0" w:afterAutospacing="1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102F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Авторы: </w:t>
      </w:r>
    </w:p>
    <w:p w:rsidR="00C44166" w:rsidRPr="002102F0" w:rsidRDefault="008154CE" w:rsidP="002102F0">
      <w:pPr>
        <w:tabs>
          <w:tab w:val="left" w:pos="2143"/>
          <w:tab w:val="center" w:pos="4819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102F0">
        <w:rPr>
          <w:rFonts w:ascii="Times New Roman" w:hAnsi="Times New Roman"/>
          <w:sz w:val="28"/>
          <w:szCs w:val="28"/>
          <w:shd w:val="clear" w:color="auto" w:fill="FFFFFF"/>
        </w:rPr>
        <w:t>Заведующий МБДОУ детский сад № 6 «Снежинка</w:t>
      </w:r>
      <w:r w:rsidR="00C44166" w:rsidRPr="002102F0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</w:p>
    <w:p w:rsidR="00C44166" w:rsidRPr="002102F0" w:rsidRDefault="008154CE" w:rsidP="002102F0">
      <w:pPr>
        <w:tabs>
          <w:tab w:val="left" w:pos="2143"/>
          <w:tab w:val="center" w:pos="4819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102F0">
        <w:rPr>
          <w:rFonts w:ascii="Times New Roman" w:hAnsi="Times New Roman"/>
          <w:sz w:val="28"/>
          <w:szCs w:val="28"/>
          <w:shd w:val="clear" w:color="auto" w:fill="FFFFFF"/>
        </w:rPr>
        <w:t>Пьянкова Н. А</w:t>
      </w:r>
      <w:r w:rsidR="00C44166" w:rsidRPr="002102F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44166" w:rsidRPr="002102F0" w:rsidRDefault="008154CE" w:rsidP="002102F0">
      <w:pPr>
        <w:tabs>
          <w:tab w:val="left" w:pos="2143"/>
          <w:tab w:val="center" w:pos="481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02F0">
        <w:rPr>
          <w:rFonts w:ascii="Times New Roman" w:hAnsi="Times New Roman"/>
          <w:sz w:val="28"/>
          <w:szCs w:val="28"/>
          <w:shd w:val="clear" w:color="auto" w:fill="FFFFFF"/>
        </w:rPr>
        <w:t>Музыкальный руководитель МБДОУ детский сад № 6</w:t>
      </w:r>
      <w:r w:rsidRPr="002102F0">
        <w:rPr>
          <w:rFonts w:ascii="Times New Roman" w:hAnsi="Times New Roman"/>
          <w:sz w:val="28"/>
          <w:szCs w:val="28"/>
        </w:rPr>
        <w:t xml:space="preserve"> «Снежинка</w:t>
      </w:r>
      <w:r w:rsidR="00C44166" w:rsidRPr="002102F0">
        <w:rPr>
          <w:rFonts w:ascii="Times New Roman" w:hAnsi="Times New Roman"/>
          <w:sz w:val="28"/>
          <w:szCs w:val="28"/>
        </w:rPr>
        <w:t>»</w:t>
      </w:r>
    </w:p>
    <w:p w:rsidR="00C44166" w:rsidRPr="002102F0" w:rsidRDefault="008154CE" w:rsidP="002102F0">
      <w:pPr>
        <w:tabs>
          <w:tab w:val="left" w:pos="2143"/>
          <w:tab w:val="center" w:pos="4819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2F0">
        <w:rPr>
          <w:rFonts w:ascii="Times New Roman" w:hAnsi="Times New Roman"/>
          <w:sz w:val="28"/>
          <w:szCs w:val="28"/>
        </w:rPr>
        <w:t>Баклыкова</w:t>
      </w:r>
      <w:proofErr w:type="spellEnd"/>
      <w:r w:rsidRPr="002102F0">
        <w:rPr>
          <w:rFonts w:ascii="Times New Roman" w:hAnsi="Times New Roman"/>
          <w:sz w:val="28"/>
          <w:szCs w:val="28"/>
        </w:rPr>
        <w:t xml:space="preserve">  С. В</w:t>
      </w:r>
      <w:r w:rsidR="00C44166" w:rsidRPr="002102F0">
        <w:rPr>
          <w:rFonts w:ascii="Times New Roman" w:hAnsi="Times New Roman"/>
          <w:sz w:val="28"/>
          <w:szCs w:val="28"/>
        </w:rPr>
        <w:t>.</w:t>
      </w:r>
    </w:p>
    <w:p w:rsidR="008154CE" w:rsidRPr="002102F0" w:rsidRDefault="008154CE" w:rsidP="002102F0">
      <w:pPr>
        <w:tabs>
          <w:tab w:val="left" w:pos="2143"/>
          <w:tab w:val="center" w:pos="481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102F0">
        <w:rPr>
          <w:rFonts w:ascii="Times New Roman" w:hAnsi="Times New Roman"/>
          <w:sz w:val="28"/>
          <w:szCs w:val="28"/>
        </w:rPr>
        <w:t>Воспитатель МБДОУ детский сад № 6 «Снежинка»</w:t>
      </w:r>
    </w:p>
    <w:p w:rsidR="002102F0" w:rsidRDefault="008154CE" w:rsidP="002102F0">
      <w:pPr>
        <w:tabs>
          <w:tab w:val="left" w:pos="2143"/>
          <w:tab w:val="center" w:pos="4819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2F0">
        <w:rPr>
          <w:rFonts w:ascii="Times New Roman" w:hAnsi="Times New Roman"/>
          <w:sz w:val="28"/>
          <w:szCs w:val="28"/>
        </w:rPr>
        <w:t>Смолякова</w:t>
      </w:r>
      <w:proofErr w:type="spellEnd"/>
      <w:r w:rsidRPr="002102F0">
        <w:rPr>
          <w:rFonts w:ascii="Times New Roman" w:hAnsi="Times New Roman"/>
          <w:sz w:val="28"/>
          <w:szCs w:val="28"/>
        </w:rPr>
        <w:t xml:space="preserve"> С.В.</w:t>
      </w:r>
    </w:p>
    <w:p w:rsidR="002102F0" w:rsidRDefault="002102F0" w:rsidP="002102F0">
      <w:pPr>
        <w:tabs>
          <w:tab w:val="left" w:pos="2143"/>
          <w:tab w:val="center" w:pos="4819"/>
        </w:tabs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102F0" w:rsidRDefault="002102F0" w:rsidP="002102F0">
      <w:pPr>
        <w:tabs>
          <w:tab w:val="left" w:pos="2143"/>
          <w:tab w:val="center" w:pos="4819"/>
        </w:tabs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102F0" w:rsidRDefault="002102F0" w:rsidP="002102F0">
      <w:pPr>
        <w:tabs>
          <w:tab w:val="left" w:pos="2143"/>
          <w:tab w:val="center" w:pos="4819"/>
        </w:tabs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102F0" w:rsidRDefault="002102F0" w:rsidP="002102F0">
      <w:pPr>
        <w:tabs>
          <w:tab w:val="left" w:pos="2143"/>
          <w:tab w:val="center" w:pos="4819"/>
        </w:tabs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102F0" w:rsidRPr="002102F0" w:rsidRDefault="002102F0" w:rsidP="002102F0">
      <w:pPr>
        <w:tabs>
          <w:tab w:val="left" w:pos="2143"/>
          <w:tab w:val="center" w:pos="4819"/>
        </w:tabs>
        <w:spacing w:after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8154CE" w:rsidRPr="002102F0" w:rsidRDefault="008154CE" w:rsidP="002102F0">
      <w:pPr>
        <w:tabs>
          <w:tab w:val="left" w:pos="2143"/>
          <w:tab w:val="center" w:pos="4819"/>
        </w:tabs>
        <w:spacing w:after="0" w:afterAutospacing="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102F0">
        <w:rPr>
          <w:rFonts w:ascii="Times New Roman" w:hAnsi="Times New Roman"/>
          <w:sz w:val="28"/>
          <w:szCs w:val="28"/>
          <w:shd w:val="clear" w:color="auto" w:fill="FFFFFF"/>
        </w:rPr>
        <w:t>Невьянск</w:t>
      </w:r>
      <w:r w:rsidR="00DE1BE0" w:rsidRPr="002102F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2102F0" w:rsidRPr="002102F0" w:rsidRDefault="00DE1BE0" w:rsidP="00F3496C">
      <w:pPr>
        <w:tabs>
          <w:tab w:val="left" w:pos="2143"/>
          <w:tab w:val="center" w:pos="4819"/>
        </w:tabs>
        <w:spacing w:after="0" w:afterAutospacing="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102F0">
        <w:rPr>
          <w:rFonts w:ascii="Times New Roman" w:hAnsi="Times New Roman"/>
          <w:sz w:val="28"/>
          <w:szCs w:val="28"/>
          <w:shd w:val="clear" w:color="auto" w:fill="FFFFFF"/>
        </w:rPr>
        <w:t>2021</w:t>
      </w:r>
      <w:r w:rsidR="00DB0D21" w:rsidRPr="002102F0">
        <w:rPr>
          <w:rFonts w:ascii="Times New Roman" w:hAnsi="Times New Roman"/>
          <w:sz w:val="28"/>
          <w:szCs w:val="28"/>
          <w:shd w:val="clear" w:color="auto" w:fill="FFFFFF"/>
        </w:rPr>
        <w:t>год</w:t>
      </w:r>
    </w:p>
    <w:p w:rsidR="00B668E2" w:rsidRDefault="00B668E2" w:rsidP="002102F0">
      <w:pPr>
        <w:tabs>
          <w:tab w:val="left" w:pos="2143"/>
          <w:tab w:val="center" w:pos="4819"/>
        </w:tabs>
        <w:spacing w:after="0" w:afterAutospacing="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668E2" w:rsidRDefault="00B668E2" w:rsidP="002102F0">
      <w:pPr>
        <w:tabs>
          <w:tab w:val="left" w:pos="2143"/>
          <w:tab w:val="center" w:pos="4819"/>
        </w:tabs>
        <w:spacing w:after="0" w:afterAutospacing="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F3496C" w:rsidRDefault="00F3496C" w:rsidP="002102F0">
      <w:pPr>
        <w:tabs>
          <w:tab w:val="left" w:pos="2143"/>
          <w:tab w:val="center" w:pos="4819"/>
        </w:tabs>
        <w:spacing w:after="0" w:afterAutospacing="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ПАСПОРТ</w:t>
      </w:r>
      <w:r w:rsidR="007A2251" w:rsidRPr="002102F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67244">
        <w:rPr>
          <w:rFonts w:ascii="Times New Roman" w:hAnsi="Times New Roman"/>
          <w:b/>
          <w:sz w:val="28"/>
          <w:szCs w:val="28"/>
          <w:shd w:val="clear" w:color="auto" w:fill="FFFFFF"/>
        </w:rPr>
        <w:t>ДОПОЛНИТЕЛЬНОЙ ПРОГРАММЫ</w:t>
      </w:r>
    </w:p>
    <w:p w:rsidR="00C44166" w:rsidRDefault="00867244" w:rsidP="002102F0">
      <w:pPr>
        <w:tabs>
          <w:tab w:val="left" w:pos="2143"/>
          <w:tab w:val="center" w:pos="4819"/>
        </w:tabs>
        <w:spacing w:after="0" w:afterAutospacing="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(</w:t>
      </w:r>
      <w:r w:rsidR="00F3156E">
        <w:rPr>
          <w:rFonts w:ascii="Times New Roman" w:hAnsi="Times New Roman"/>
          <w:b/>
          <w:sz w:val="28"/>
          <w:szCs w:val="28"/>
          <w:shd w:val="clear" w:color="auto" w:fill="FFFFFF"/>
        </w:rPr>
        <w:t>и</w:t>
      </w:r>
      <w:r w:rsidR="007A2251" w:rsidRPr="002102F0">
        <w:rPr>
          <w:rFonts w:ascii="Times New Roman" w:hAnsi="Times New Roman"/>
          <w:b/>
          <w:sz w:val="28"/>
          <w:szCs w:val="28"/>
          <w:shd w:val="clear" w:color="auto" w:fill="FFFFFF"/>
        </w:rPr>
        <w:t>нновационно</w:t>
      </w:r>
      <w:r w:rsidR="00F3156E">
        <w:rPr>
          <w:rFonts w:ascii="Times New Roman" w:hAnsi="Times New Roman"/>
          <w:b/>
          <w:sz w:val="28"/>
          <w:szCs w:val="28"/>
          <w:shd w:val="clear" w:color="auto" w:fill="FFFFFF"/>
        </w:rPr>
        <w:t>й разработки (программы)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)</w:t>
      </w:r>
      <w:r w:rsidR="00F3156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F3496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муниципальной базовой площадки </w:t>
      </w:r>
      <w:proofErr w:type="spellStart"/>
      <w:r w:rsidR="00F3496C">
        <w:rPr>
          <w:rFonts w:ascii="Times New Roman" w:hAnsi="Times New Roman"/>
          <w:b/>
          <w:sz w:val="28"/>
          <w:szCs w:val="28"/>
          <w:shd w:val="clear" w:color="auto" w:fill="FFFFFF"/>
        </w:rPr>
        <w:t>Невьянского</w:t>
      </w:r>
      <w:proofErr w:type="spellEnd"/>
      <w:r w:rsidR="00F3496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городского округа </w:t>
      </w:r>
    </w:p>
    <w:p w:rsidR="00F3496C" w:rsidRDefault="00F3496C" w:rsidP="00F349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2F0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униципального</w:t>
      </w:r>
      <w:r w:rsidRPr="002102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бюджетного дошкольного</w:t>
      </w:r>
      <w:r w:rsidRPr="002102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образовательного</w:t>
      </w:r>
      <w:r w:rsidRPr="002102F0">
        <w:rPr>
          <w:rFonts w:ascii="Times New Roman" w:hAnsi="Times New Roman"/>
          <w:b/>
          <w:sz w:val="28"/>
          <w:szCs w:val="28"/>
        </w:rPr>
        <w:t xml:space="preserve"> учрежд</w:t>
      </w:r>
      <w:r>
        <w:rPr>
          <w:rFonts w:ascii="Times New Roman" w:hAnsi="Times New Roman"/>
          <w:b/>
          <w:sz w:val="28"/>
          <w:szCs w:val="28"/>
        </w:rPr>
        <w:t>ения</w:t>
      </w:r>
      <w:r w:rsidRPr="002102F0">
        <w:rPr>
          <w:rFonts w:ascii="Times New Roman" w:hAnsi="Times New Roman"/>
          <w:b/>
          <w:sz w:val="28"/>
          <w:szCs w:val="28"/>
        </w:rPr>
        <w:t xml:space="preserve"> детский сад № 6 «Снежинка» </w:t>
      </w:r>
    </w:p>
    <w:p w:rsidR="00E25567" w:rsidRDefault="00F3496C" w:rsidP="002254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02F0">
        <w:rPr>
          <w:rFonts w:ascii="Times New Roman" w:hAnsi="Times New Roman"/>
          <w:b/>
          <w:sz w:val="28"/>
          <w:szCs w:val="28"/>
        </w:rPr>
        <w:t>с корпусом № 2 «Сказка» и корпусом № 3 «Теремок»</w:t>
      </w:r>
    </w:p>
    <w:p w:rsidR="00225449" w:rsidRDefault="00225449" w:rsidP="002254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660"/>
        <w:gridCol w:w="6911"/>
      </w:tblGrid>
      <w:tr w:rsidR="005644ED" w:rsidTr="005644ED">
        <w:tc>
          <w:tcPr>
            <w:tcW w:w="2660" w:type="dxa"/>
          </w:tcPr>
          <w:p w:rsidR="005644ED" w:rsidRPr="002102F0" w:rsidRDefault="005644ED" w:rsidP="005644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Тип муниципальной базовой площадки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6911" w:type="dxa"/>
          </w:tcPr>
          <w:p w:rsidR="005644ED" w:rsidRPr="00BC7482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C7482">
              <w:rPr>
                <w:rFonts w:ascii="Times New Roman" w:hAnsi="Times New Roman"/>
                <w:sz w:val="28"/>
                <w:szCs w:val="28"/>
                <w:lang w:eastAsia="ru-RU"/>
              </w:rPr>
              <w:t>Пилотная</w:t>
            </w:r>
            <w:proofErr w:type="spellEnd"/>
            <w:r w:rsidRPr="00BC74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площадка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внедряющая и доводящая идеи решений актуальных задач до практического применения в образовательных учреждениях, на примере возможностей музейной педагогики в едином образовательном пространстве</w:t>
            </w:r>
          </w:p>
        </w:tc>
      </w:tr>
      <w:tr w:rsidR="005644ED" w:rsidTr="005644ED">
        <w:tc>
          <w:tcPr>
            <w:tcW w:w="2660" w:type="dxa"/>
          </w:tcPr>
          <w:p w:rsidR="005644ED" w:rsidRDefault="005644ED" w:rsidP="005644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деятельности базовой площадки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6911" w:type="dxa"/>
          </w:tcPr>
          <w:p w:rsidR="005644ED" w:rsidRPr="00BC7482" w:rsidRDefault="005644ED" w:rsidP="00981C77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6856">
              <w:rPr>
                <w:rFonts w:ascii="Times New Roman" w:hAnsi="Times New Roman"/>
                <w:sz w:val="28"/>
                <w:szCs w:val="28"/>
              </w:rPr>
              <w:t xml:space="preserve">Инновационная деятельность, направленная на внедрение и </w:t>
            </w:r>
            <w:r w:rsidRPr="004F6856">
              <w:rPr>
                <w:rFonts w:ascii="Times New Roman" w:hAnsi="Times New Roman"/>
                <w:sz w:val="28"/>
                <w:szCs w:val="28"/>
                <w:lang w:eastAsia="ru-RU"/>
              </w:rPr>
              <w:t>соверш</w:t>
            </w:r>
            <w:r w:rsidRPr="004F6856">
              <w:rPr>
                <w:rFonts w:ascii="Times New Roman" w:hAnsi="Times New Roman"/>
                <w:sz w:val="28"/>
                <w:szCs w:val="28"/>
              </w:rPr>
              <w:t>енствование научно-педагогического, организационного и кадрового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68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68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обеспечения с использованием современных технологий музейной педагогики в системе дошкольного образования</w:t>
            </w:r>
          </w:p>
        </w:tc>
      </w:tr>
      <w:tr w:rsidR="005644ED" w:rsidTr="005644ED">
        <w:tc>
          <w:tcPr>
            <w:tcW w:w="2660" w:type="dxa"/>
          </w:tcPr>
          <w:p w:rsidR="005644ED" w:rsidRPr="002102F0" w:rsidRDefault="005644ED" w:rsidP="005644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F0">
              <w:rPr>
                <w:rFonts w:ascii="Times New Roman" w:hAnsi="Times New Roman"/>
                <w:b/>
                <w:sz w:val="28"/>
                <w:szCs w:val="28"/>
              </w:rPr>
              <w:t>Тема инновационно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 разработки (программы)</w:t>
            </w:r>
          </w:p>
        </w:tc>
        <w:tc>
          <w:tcPr>
            <w:tcW w:w="6911" w:type="dxa"/>
          </w:tcPr>
          <w:p w:rsidR="005644ED" w:rsidRPr="002A5011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5011">
              <w:rPr>
                <w:rFonts w:ascii="Times New Roman" w:hAnsi="Times New Roman"/>
                <w:sz w:val="28"/>
                <w:szCs w:val="28"/>
              </w:rPr>
              <w:t>Музейная педагогика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5011">
              <w:rPr>
                <w:rFonts w:ascii="Times New Roman" w:hAnsi="Times New Roman"/>
                <w:sz w:val="28"/>
                <w:szCs w:val="28"/>
              </w:rPr>
              <w:t>в едином образовательном пространстве дошкольного образовательного учреждения</w:t>
            </w:r>
          </w:p>
        </w:tc>
      </w:tr>
      <w:tr w:rsidR="005644ED" w:rsidTr="005644ED">
        <w:tc>
          <w:tcPr>
            <w:tcW w:w="2660" w:type="dxa"/>
          </w:tcPr>
          <w:p w:rsidR="005644ED" w:rsidRPr="003E0A9C" w:rsidRDefault="005644ED" w:rsidP="005644ED">
            <w:pPr>
              <w:autoSpaceDE w:val="0"/>
              <w:autoSpaceDN w:val="0"/>
              <w:adjustRightInd w:val="0"/>
              <w:spacing w:after="0"/>
              <w:ind w:firstLine="14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Описание эффективных результатов и высокого качества деятельности по заявленному направлению базовой площадки</w:t>
            </w:r>
          </w:p>
        </w:tc>
        <w:tc>
          <w:tcPr>
            <w:tcW w:w="6911" w:type="dxa"/>
          </w:tcPr>
          <w:p w:rsidR="005644ED" w:rsidRPr="00670E17" w:rsidRDefault="005644ED" w:rsidP="00981C77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Успешное функционирование этнографического музея «Уральская горница», посещаемость страницы официального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сайта Учреждения и странички ВК;</w:t>
            </w:r>
          </w:p>
          <w:p w:rsidR="005644ED" w:rsidRPr="00670E17" w:rsidRDefault="005644ED" w:rsidP="00981C77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70E17">
              <w:rPr>
                <w:rFonts w:ascii="Times New Roman" w:hAnsi="Times New Roman"/>
                <w:sz w:val="28"/>
                <w:szCs w:val="28"/>
              </w:rPr>
              <w:t>Функционирование и актуализация информации в реестре школьных музеев образовательных организаций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44ED" w:rsidRPr="00670E17" w:rsidRDefault="005644ED" w:rsidP="00981C77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F66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Созданы условия для повышения профессионализма педагогов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вопросах музейной педагогики;</w:t>
            </w:r>
          </w:p>
          <w:p w:rsidR="005644ED" w:rsidRPr="00670E17" w:rsidRDefault="005644ED" w:rsidP="00981C77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>- Увеличено количество образовательных, методических событий в Учреждении с родит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елями, педагогических инициатив;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644ED" w:rsidRPr="00670E17" w:rsidRDefault="00981C77" w:rsidP="00981C77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644ED"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>Повышено качество образовательных, методических с</w:t>
            </w:r>
            <w:r w:rsidR="005644ED">
              <w:rPr>
                <w:rFonts w:ascii="Times New Roman" w:hAnsi="Times New Roman"/>
                <w:color w:val="000000"/>
                <w:sz w:val="28"/>
                <w:szCs w:val="28"/>
              </w:rPr>
              <w:t>обытий педагогических инициатив;</w:t>
            </w:r>
            <w:r w:rsidR="005644ED"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644ED" w:rsidRPr="00670E17" w:rsidRDefault="005644ED" w:rsidP="00981C77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Сформирована потребность в профессиональном 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росте педаг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огов в условиях реализации ФГОС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644ED" w:rsidRPr="00670E17" w:rsidRDefault="005644ED" w:rsidP="00225449">
            <w:pPr>
              <w:autoSpaceDE w:val="0"/>
              <w:autoSpaceDN w:val="0"/>
              <w:adjustRightInd w:val="0"/>
              <w:spacing w:after="55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Положительная динамика 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</w:t>
            </w:r>
            <w:r w:rsidR="007547F9">
              <w:rPr>
                <w:rFonts w:ascii="Times New Roman" w:hAnsi="Times New Roman"/>
                <w:color w:val="000000"/>
                <w:sz w:val="28"/>
                <w:szCs w:val="28"/>
              </w:rPr>
              <w:t>танников по познавательному и нравственному развитию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>, формирование ценностного отношения к истори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и, интереса к музеям, выставкам;</w:t>
            </w:r>
          </w:p>
          <w:p w:rsidR="005644ED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>- Сформированы инициативные группы родителей по реализации музейной педагогики в Учреждении, заинтересованность и удовлетворенность родителей от совместной деятельности</w:t>
            </w:r>
          </w:p>
          <w:p w:rsidR="007547F9" w:rsidRPr="002A5011" w:rsidRDefault="007547F9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О</w:t>
            </w:r>
            <w:r w:rsidR="003B4CCB">
              <w:rPr>
                <w:rFonts w:ascii="Times New Roman" w:hAnsi="Times New Roman"/>
                <w:color w:val="000000"/>
                <w:sz w:val="28"/>
                <w:szCs w:val="28"/>
              </w:rPr>
              <w:t>бобщение и распространение опыта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инновационной деятельности по музейной педагогике для педагогического сообщества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5644ED" w:rsidTr="005644ED">
        <w:tc>
          <w:tcPr>
            <w:tcW w:w="2660" w:type="dxa"/>
          </w:tcPr>
          <w:p w:rsidR="005644ED" w:rsidRPr="002102F0" w:rsidRDefault="005644ED" w:rsidP="005644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Авторский коллектив инновационной разработки (программы)</w:t>
            </w:r>
          </w:p>
        </w:tc>
        <w:tc>
          <w:tcPr>
            <w:tcW w:w="6911" w:type="dxa"/>
          </w:tcPr>
          <w:p w:rsidR="005644ED" w:rsidRPr="002102F0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02F0">
              <w:rPr>
                <w:rFonts w:ascii="Times New Roman" w:hAnsi="Times New Roman"/>
                <w:sz w:val="28"/>
                <w:szCs w:val="28"/>
                <w:lang w:eastAsia="ru-RU"/>
              </w:rPr>
              <w:t>Пьянкова Наталья Александровна, заведующий</w:t>
            </w:r>
          </w:p>
          <w:p w:rsidR="005644ED" w:rsidRPr="002102F0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102F0">
              <w:rPr>
                <w:rFonts w:ascii="Times New Roman" w:hAnsi="Times New Roman"/>
                <w:sz w:val="28"/>
                <w:szCs w:val="28"/>
                <w:lang w:eastAsia="ru-RU"/>
              </w:rPr>
              <w:t>Баклыкова</w:t>
            </w:r>
            <w:proofErr w:type="spellEnd"/>
            <w:r w:rsidRPr="002102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 Викторовна, музыкальный руководитель</w:t>
            </w:r>
          </w:p>
          <w:p w:rsidR="005644ED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102F0">
              <w:rPr>
                <w:rFonts w:ascii="Times New Roman" w:hAnsi="Times New Roman"/>
                <w:sz w:val="28"/>
                <w:szCs w:val="28"/>
                <w:lang w:eastAsia="ru-RU"/>
              </w:rPr>
              <w:t>Смолякова</w:t>
            </w:r>
            <w:proofErr w:type="spellEnd"/>
            <w:r w:rsidRPr="002102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Светлана Петровна, воспитатель</w:t>
            </w:r>
          </w:p>
          <w:p w:rsidR="005644ED" w:rsidRPr="002102F0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644ED" w:rsidTr="005644ED">
        <w:tc>
          <w:tcPr>
            <w:tcW w:w="2660" w:type="dxa"/>
          </w:tcPr>
          <w:p w:rsidR="005644ED" w:rsidRPr="002102F0" w:rsidRDefault="005644ED" w:rsidP="005644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F0">
              <w:rPr>
                <w:rFonts w:ascii="Times New Roman" w:hAnsi="Times New Roman"/>
                <w:b/>
                <w:sz w:val="28"/>
                <w:szCs w:val="28"/>
              </w:rPr>
              <w:t>Целев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 аудитория</w:t>
            </w:r>
          </w:p>
        </w:tc>
        <w:tc>
          <w:tcPr>
            <w:tcW w:w="6911" w:type="dxa"/>
          </w:tcPr>
          <w:p w:rsidR="005644ED" w:rsidRPr="002102F0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102F0">
              <w:rPr>
                <w:rFonts w:ascii="Times New Roman" w:hAnsi="Times New Roman"/>
                <w:color w:val="000000"/>
                <w:sz w:val="28"/>
                <w:szCs w:val="28"/>
              </w:rPr>
              <w:t>Педагоги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ческие работники</w:t>
            </w:r>
            <w:r w:rsidRPr="002102F0">
              <w:rPr>
                <w:rFonts w:ascii="Times New Roman" w:hAnsi="Times New Roman"/>
                <w:color w:val="000000"/>
                <w:sz w:val="28"/>
                <w:szCs w:val="28"/>
              </w:rPr>
              <w:t>, воспитанники, родители, общественность, социальные партнеры</w:t>
            </w:r>
          </w:p>
        </w:tc>
      </w:tr>
      <w:tr w:rsidR="005644ED" w:rsidTr="005644ED">
        <w:tc>
          <w:tcPr>
            <w:tcW w:w="2660" w:type="dxa"/>
          </w:tcPr>
          <w:p w:rsidR="005644ED" w:rsidRPr="002102F0" w:rsidRDefault="005644ED" w:rsidP="005644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  <w:r w:rsidRPr="002102F0">
              <w:rPr>
                <w:rFonts w:ascii="Times New Roman" w:hAnsi="Times New Roman"/>
                <w:b/>
                <w:sz w:val="28"/>
                <w:szCs w:val="28"/>
              </w:rPr>
              <w:t>реализации инновационно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 разработки (программы)</w:t>
            </w:r>
          </w:p>
        </w:tc>
        <w:tc>
          <w:tcPr>
            <w:tcW w:w="6911" w:type="dxa"/>
          </w:tcPr>
          <w:p w:rsidR="005644ED" w:rsidRPr="002102F0" w:rsidRDefault="00BA710E" w:rsidP="00225449">
            <w:pPr>
              <w:tabs>
                <w:tab w:val="left" w:pos="2143"/>
                <w:tab w:val="center" w:pos="4819"/>
              </w:tabs>
              <w:spacing w:after="0" w:afterAutospacing="1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</w:t>
            </w:r>
            <w:r w:rsidR="00395D40">
              <w:rPr>
                <w:rFonts w:ascii="Times New Roman" w:hAnsi="Times New Roman"/>
                <w:sz w:val="28"/>
                <w:szCs w:val="28"/>
              </w:rPr>
              <w:t>брь</w:t>
            </w:r>
            <w:r w:rsidR="005644ED" w:rsidRPr="002102F0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="005354B5">
              <w:rPr>
                <w:rFonts w:ascii="Times New Roman" w:hAnsi="Times New Roman"/>
                <w:sz w:val="28"/>
                <w:szCs w:val="28"/>
              </w:rPr>
              <w:t>г.</w:t>
            </w:r>
            <w:r w:rsidR="000C07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44ED" w:rsidRPr="002102F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5354B5" w:rsidRPr="00A54CD1">
              <w:rPr>
                <w:rFonts w:ascii="Times New Roman" w:hAnsi="Times New Roman"/>
                <w:sz w:val="28"/>
                <w:szCs w:val="28"/>
              </w:rPr>
              <w:t xml:space="preserve">июнь  2025 </w:t>
            </w:r>
            <w:r w:rsidR="005644ED" w:rsidRPr="00A54CD1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5644ED" w:rsidRPr="002102F0" w:rsidRDefault="00395D40" w:rsidP="00225449">
            <w:pPr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Авторский коллектив инновационной разработки (программы)</w:t>
            </w:r>
            <w:r w:rsidR="005644ED" w:rsidRPr="002102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CD1" w:rsidRPr="00A54CD1">
              <w:rPr>
                <w:rFonts w:ascii="Times New Roman" w:hAnsi="Times New Roman"/>
                <w:sz w:val="28"/>
                <w:szCs w:val="28"/>
              </w:rPr>
              <w:t>реализует</w:t>
            </w:r>
            <w:r w:rsidR="00A54C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CD1" w:rsidRPr="002102F0">
              <w:rPr>
                <w:rFonts w:ascii="Times New Roman" w:hAnsi="Times New Roman"/>
                <w:sz w:val="28"/>
                <w:szCs w:val="28"/>
              </w:rPr>
              <w:t>календарный план инновационно</w:t>
            </w:r>
            <w:r w:rsidR="00A54CD1">
              <w:rPr>
                <w:rFonts w:ascii="Times New Roman" w:hAnsi="Times New Roman"/>
                <w:sz w:val="28"/>
                <w:szCs w:val="28"/>
              </w:rPr>
              <w:t>й разработки (программы)</w:t>
            </w:r>
            <w:r w:rsidR="005644ED" w:rsidRPr="002102F0">
              <w:rPr>
                <w:rFonts w:ascii="Times New Roman" w:hAnsi="Times New Roman"/>
                <w:sz w:val="28"/>
                <w:szCs w:val="28"/>
              </w:rPr>
              <w:t xml:space="preserve"> по приоритетным направлениям, сопровождает ее и отслеживает результаты  деятельности в режиме мониторинга.  Информация о промежуточных и итоговых результатах  предоставляется  педагогической общественности на официальном сайте Учреждения,  в публикациях, публичных выступлениях на конференциях, круглых столах и прочее</w:t>
            </w:r>
          </w:p>
        </w:tc>
      </w:tr>
      <w:tr w:rsidR="005644ED" w:rsidTr="005644ED">
        <w:tc>
          <w:tcPr>
            <w:tcW w:w="9571" w:type="dxa"/>
            <w:gridSpan w:val="2"/>
          </w:tcPr>
          <w:p w:rsidR="005644ED" w:rsidRDefault="005644ED" w:rsidP="00CE49FB">
            <w:pPr>
              <w:ind w:firstLine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E7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Описание инновационно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й разработки (программы)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муниципальной базовой площадки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Невьянского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городского округа</w:t>
            </w:r>
          </w:p>
        </w:tc>
      </w:tr>
      <w:tr w:rsidR="005644ED" w:rsidTr="005644ED">
        <w:tc>
          <w:tcPr>
            <w:tcW w:w="2660" w:type="dxa"/>
          </w:tcPr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Pr="003204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боснование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проблемы, актуальности и значимости </w:t>
            </w:r>
            <w:r w:rsidRPr="003204E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инновационно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й разработки (программы) для системы образования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городского округа</w:t>
            </w: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Default="005644ED" w:rsidP="005644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644ED" w:rsidRPr="002102F0" w:rsidRDefault="005644ED" w:rsidP="005644E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11" w:type="dxa"/>
          </w:tcPr>
          <w:p w:rsidR="005644ED" w:rsidRPr="00670E17" w:rsidRDefault="00916291" w:rsidP="00225449">
            <w:pPr>
              <w:tabs>
                <w:tab w:val="left" w:pos="2143"/>
                <w:tab w:val="center" w:pos="4819"/>
              </w:tabs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="005644ED" w:rsidRPr="00670E17">
              <w:rPr>
                <w:rFonts w:ascii="Times New Roman" w:hAnsi="Times New Roman"/>
                <w:sz w:val="28"/>
                <w:szCs w:val="28"/>
              </w:rPr>
              <w:t>узейная педагогика является инновационной технологией в сфере личностного воспитания детей, создающей условия погружения личности в специально организованную предметно-</w:t>
            </w:r>
            <w:r w:rsidR="005644ED" w:rsidRPr="00670E17">
              <w:rPr>
                <w:rFonts w:ascii="Times New Roman" w:hAnsi="Times New Roman"/>
                <w:sz w:val="28"/>
                <w:szCs w:val="28"/>
              </w:rPr>
              <w:lastRenderedPageBreak/>
              <w:t>пространственную среду.</w:t>
            </w:r>
          </w:p>
          <w:p w:rsidR="005644ED" w:rsidRDefault="000C0726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Основная цель музейной педагогики</w:t>
            </w:r>
            <w:r w:rsidR="005644ED" w:rsidRPr="00670E17">
              <w:rPr>
                <w:rFonts w:ascii="Times New Roman" w:hAnsi="Times New Roman"/>
                <w:sz w:val="28"/>
                <w:szCs w:val="28"/>
              </w:rPr>
              <w:t>: приобщение к музеям подрастающего поколения, творческое развитие личности. Поэтому на сегодняшний день музейную педагогику рассматривают как инновационную педагогическую технологию.</w:t>
            </w:r>
          </w:p>
          <w:p w:rsidR="005644ED" w:rsidRPr="00B30C55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55">
              <w:rPr>
                <w:rFonts w:ascii="Times New Roman" w:hAnsi="Times New Roman"/>
                <w:sz w:val="28"/>
                <w:szCs w:val="28"/>
              </w:rPr>
              <w:t>Музейная педагогика интегрировано решает задачи эстетического, нравственного, духовного, патриотического воспитания.</w:t>
            </w:r>
          </w:p>
          <w:p w:rsidR="00916291" w:rsidRPr="00916291" w:rsidRDefault="005644ED" w:rsidP="00916291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0C55">
              <w:rPr>
                <w:rFonts w:ascii="Times New Roman" w:hAnsi="Times New Roman"/>
                <w:sz w:val="28"/>
                <w:szCs w:val="28"/>
              </w:rPr>
              <w:t>Формы и методы ее работы способствуют развитию и совершенствованию коммуникативно - речевых, познавательных, творческих компетенций дошкольника, его успешной социализации в общении. И реализует актуальнейшую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сегодня задачу современного образования – научить ребенка учиться и познавать окружающий мир.</w:t>
            </w:r>
          </w:p>
          <w:p w:rsidR="005354B5" w:rsidRDefault="005354B5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Обоснование проблемы:</w:t>
            </w:r>
          </w:p>
          <w:p w:rsidR="00353AC5" w:rsidRDefault="00353AC5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353AC5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644ED" w:rsidRPr="00353AC5">
              <w:rPr>
                <w:rFonts w:ascii="Times New Roman" w:hAnsi="Times New Roman"/>
                <w:sz w:val="28"/>
                <w:szCs w:val="28"/>
              </w:rPr>
              <w:t xml:space="preserve"> рамках модернизации образования </w:t>
            </w:r>
            <w:proofErr w:type="spellStart"/>
            <w:r w:rsidR="005644ED" w:rsidRPr="00353AC5">
              <w:rPr>
                <w:rFonts w:ascii="Times New Roman" w:hAnsi="Times New Roman"/>
                <w:sz w:val="28"/>
                <w:szCs w:val="28"/>
              </w:rPr>
              <w:t>Невьянского</w:t>
            </w:r>
            <w:proofErr w:type="spellEnd"/>
            <w:r w:rsidR="005644ED" w:rsidRPr="00353AC5">
              <w:rPr>
                <w:rFonts w:ascii="Times New Roman" w:hAnsi="Times New Roman"/>
                <w:sz w:val="28"/>
                <w:szCs w:val="28"/>
              </w:rPr>
              <w:t xml:space="preserve"> городского округа является актуальным поиск новых моделей и форм организаций деятельности детей в условиях дошкольн</w:t>
            </w:r>
            <w:r>
              <w:rPr>
                <w:rFonts w:ascii="Times New Roman" w:hAnsi="Times New Roman"/>
                <w:sz w:val="28"/>
                <w:szCs w:val="28"/>
              </w:rPr>
              <w:t>ого образовательного учреждения, разработка инновационных проектов по внедрению образовательных технологий, совершенствование обеспечения образовательной деятельности и ретрансляция передового педагогического опыта.</w:t>
            </w:r>
          </w:p>
          <w:p w:rsidR="00CE49FB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sz w:val="28"/>
                <w:szCs w:val="28"/>
              </w:rPr>
              <w:t xml:space="preserve">Обучение ребенка дошкольника, в первую очередь, должно опираться на эмоциональную, чувственную сторону его личности, что связано с особенностями детской психологии. </w:t>
            </w:r>
          </w:p>
          <w:p w:rsidR="005354B5" w:rsidRDefault="005354B5" w:rsidP="005C6D80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Обоснование актуальности:</w:t>
            </w:r>
          </w:p>
          <w:p w:rsidR="005644ED" w:rsidRDefault="00353AC5" w:rsidP="005C6D80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5644ED">
              <w:rPr>
                <w:rFonts w:ascii="Times New Roman" w:hAnsi="Times New Roman"/>
                <w:sz w:val="28"/>
                <w:szCs w:val="28"/>
              </w:rPr>
              <w:t xml:space="preserve">нновационная разработка (программа) предполагает </w:t>
            </w:r>
            <w:r w:rsidR="005644ED" w:rsidRPr="002102F0">
              <w:rPr>
                <w:rFonts w:ascii="Times New Roman" w:hAnsi="Times New Roman"/>
                <w:sz w:val="28"/>
                <w:szCs w:val="28"/>
              </w:rPr>
              <w:t xml:space="preserve">внедрение </w:t>
            </w:r>
            <w:r w:rsidR="005644ED">
              <w:rPr>
                <w:rFonts w:ascii="Times New Roman" w:hAnsi="Times New Roman"/>
                <w:sz w:val="28"/>
                <w:szCs w:val="28"/>
              </w:rPr>
              <w:t xml:space="preserve">музейной педагогики </w:t>
            </w:r>
            <w:r w:rsidR="005644ED" w:rsidRPr="002102F0">
              <w:rPr>
                <w:rFonts w:ascii="Times New Roman" w:hAnsi="Times New Roman"/>
                <w:sz w:val="28"/>
                <w:szCs w:val="28"/>
              </w:rPr>
              <w:t>в образовательную деятельность дошкольных образовательных учреждений</w:t>
            </w:r>
            <w:r w:rsidR="005644ED">
              <w:rPr>
                <w:rFonts w:ascii="Times New Roman" w:hAnsi="Times New Roman"/>
                <w:sz w:val="28"/>
                <w:szCs w:val="28"/>
              </w:rPr>
              <w:t xml:space="preserve"> через </w:t>
            </w:r>
            <w:r w:rsidR="005644ED" w:rsidRPr="002102F0">
              <w:rPr>
                <w:rFonts w:ascii="Times New Roman" w:hAnsi="Times New Roman"/>
                <w:sz w:val="28"/>
                <w:szCs w:val="28"/>
              </w:rPr>
              <w:t>современны</w:t>
            </w:r>
            <w:r w:rsidR="005644ED">
              <w:rPr>
                <w:rFonts w:ascii="Times New Roman" w:hAnsi="Times New Roman"/>
                <w:sz w:val="28"/>
                <w:szCs w:val="28"/>
              </w:rPr>
              <w:t>е</w:t>
            </w:r>
            <w:r w:rsidR="005644ED" w:rsidRPr="002102F0">
              <w:rPr>
                <w:rFonts w:ascii="Times New Roman" w:hAnsi="Times New Roman"/>
                <w:sz w:val="28"/>
                <w:szCs w:val="28"/>
              </w:rPr>
              <w:t xml:space="preserve"> образовательны</w:t>
            </w:r>
            <w:r w:rsidR="005644ED">
              <w:rPr>
                <w:rFonts w:ascii="Times New Roman" w:hAnsi="Times New Roman"/>
                <w:sz w:val="28"/>
                <w:szCs w:val="28"/>
              </w:rPr>
              <w:t>е</w:t>
            </w:r>
            <w:r w:rsidR="005644ED" w:rsidRPr="002102F0">
              <w:rPr>
                <w:rFonts w:ascii="Times New Roman" w:hAnsi="Times New Roman"/>
                <w:sz w:val="28"/>
                <w:szCs w:val="28"/>
              </w:rPr>
              <w:t xml:space="preserve"> технологи</w:t>
            </w:r>
            <w:r w:rsidR="005C6D80">
              <w:rPr>
                <w:rFonts w:ascii="Times New Roman" w:hAnsi="Times New Roman"/>
                <w:sz w:val="28"/>
                <w:szCs w:val="28"/>
              </w:rPr>
              <w:t>и,</w:t>
            </w:r>
            <w:r w:rsidR="00A010C9" w:rsidRPr="00A010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позволяет решать приоритетные задачи </w:t>
            </w:r>
            <w:r w:rsidR="005C6D80">
              <w:rPr>
                <w:rFonts w:ascii="Times New Roman" w:hAnsi="Times New Roman"/>
                <w:sz w:val="28"/>
                <w:szCs w:val="28"/>
              </w:rPr>
              <w:t xml:space="preserve">развития муниципальной </w:t>
            </w:r>
            <w:r w:rsidR="005C6D80">
              <w:rPr>
                <w:rFonts w:ascii="Times New Roman" w:hAnsi="Times New Roman"/>
                <w:sz w:val="28"/>
                <w:szCs w:val="28"/>
              </w:rPr>
              <w:lastRenderedPageBreak/>
              <w:t>системы образовани</w:t>
            </w:r>
            <w:r w:rsidR="00A010C9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proofErr w:type="spellStart"/>
            <w:r w:rsidR="00A010C9">
              <w:rPr>
                <w:rFonts w:ascii="Times New Roman" w:hAnsi="Times New Roman"/>
                <w:sz w:val="28"/>
                <w:szCs w:val="28"/>
              </w:rPr>
              <w:t>Невьянского</w:t>
            </w:r>
            <w:proofErr w:type="spellEnd"/>
            <w:r w:rsidR="00A010C9">
              <w:rPr>
                <w:rFonts w:ascii="Times New Roman" w:hAnsi="Times New Roman"/>
                <w:sz w:val="28"/>
                <w:szCs w:val="28"/>
              </w:rPr>
              <w:t xml:space="preserve"> городского округа и</w:t>
            </w:r>
            <w:r w:rsidR="00A010C9" w:rsidRPr="00A010C9">
              <w:rPr>
                <w:rFonts w:ascii="Times New Roman" w:hAnsi="Times New Roman"/>
                <w:sz w:val="28"/>
                <w:szCs w:val="28"/>
              </w:rPr>
              <w:t xml:space="preserve"> осуществл</w:t>
            </w:r>
            <w:r w:rsidR="00A010C9">
              <w:rPr>
                <w:rFonts w:ascii="Times New Roman" w:hAnsi="Times New Roman"/>
                <w:sz w:val="28"/>
                <w:szCs w:val="28"/>
              </w:rPr>
              <w:t>ение</w:t>
            </w:r>
            <w:r w:rsidR="00A010C9" w:rsidRPr="00A010C9">
              <w:rPr>
                <w:rFonts w:ascii="Times New Roman" w:hAnsi="Times New Roman"/>
                <w:sz w:val="28"/>
                <w:szCs w:val="28"/>
              </w:rPr>
              <w:t xml:space="preserve"> нетрад</w:t>
            </w:r>
            <w:r w:rsidR="00A010C9">
              <w:rPr>
                <w:rFonts w:ascii="Times New Roman" w:hAnsi="Times New Roman"/>
                <w:sz w:val="28"/>
                <w:szCs w:val="28"/>
              </w:rPr>
              <w:t>иционного</w:t>
            </w:r>
            <w:r w:rsidR="00A010C9" w:rsidRPr="00A010C9">
              <w:rPr>
                <w:rFonts w:ascii="Times New Roman" w:hAnsi="Times New Roman"/>
                <w:sz w:val="28"/>
                <w:szCs w:val="28"/>
              </w:rPr>
              <w:t xml:space="preserve"> подход</w:t>
            </w:r>
            <w:r w:rsidR="00A010C9">
              <w:rPr>
                <w:rFonts w:ascii="Times New Roman" w:hAnsi="Times New Roman"/>
                <w:sz w:val="28"/>
                <w:szCs w:val="28"/>
              </w:rPr>
              <w:t>а</w:t>
            </w:r>
            <w:r w:rsidR="00A010C9" w:rsidRPr="00A010C9">
              <w:rPr>
                <w:rFonts w:ascii="Times New Roman" w:hAnsi="Times New Roman"/>
                <w:sz w:val="28"/>
                <w:szCs w:val="28"/>
              </w:rPr>
              <w:t xml:space="preserve"> к образованию</w:t>
            </w:r>
            <w:r w:rsidR="00A010C9">
              <w:rPr>
                <w:rFonts w:ascii="Times New Roman" w:hAnsi="Times New Roman"/>
                <w:sz w:val="28"/>
                <w:szCs w:val="28"/>
              </w:rPr>
              <w:t>.</w:t>
            </w:r>
            <w:r w:rsidR="00A010C9" w:rsidRPr="00A010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44ED" w:rsidRPr="005644ED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>Музей в Учреждении 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 общения, совместной работы воспитателя, детей и их семей. </w:t>
            </w:r>
            <w:proofErr w:type="gramStart"/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Музейная педагогика дает возможности: - осуществлять нетрадиционный подход к образованию, основанный на интересе детей к исследовательской, поисковой деятельности;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>сочетать эмоциональные и интеллектуальные способы воздействия на детей; - попробовать собственные силы и самореализовываться каждому ребенку в соответствии со своими склонностями и интересами, выявить свою 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еповторимую индивидуальность; - 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организовать интересные нетрадиционные формы организованных учебной и совместной с педагогами деятельности детей. </w:t>
            </w:r>
            <w:proofErr w:type="gramEnd"/>
          </w:p>
          <w:p w:rsidR="005644ED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C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Проведя опрос среди родителей наших воспитанников, мы выяснили, что не все дети были в музее, многие не знают, что это такое, а родители не считают нужным посещать сами и водить детей в этом возрасте в культурные учреждения. </w:t>
            </w:r>
            <w:r w:rsidRPr="00B30C55">
              <w:rPr>
                <w:rFonts w:ascii="Times New Roman" w:hAnsi="Times New Roman"/>
                <w:sz w:val="28"/>
                <w:szCs w:val="28"/>
              </w:rPr>
              <w:t>Родители, загруженные работой, свои выходные</w:t>
            </w:r>
            <w:r w:rsidRPr="00670E17">
              <w:rPr>
                <w:rFonts w:ascii="Times New Roman" w:hAnsi="Times New Roman"/>
                <w:sz w:val="28"/>
                <w:szCs w:val="28"/>
              </w:rPr>
              <w:t xml:space="preserve"> дни используют для решения бытовых проблем. Лишь немногие из них </w:t>
            </w:r>
            <w:r w:rsidRPr="00B30C55">
              <w:rPr>
                <w:rFonts w:ascii="Times New Roman" w:hAnsi="Times New Roman"/>
                <w:sz w:val="28"/>
                <w:szCs w:val="28"/>
              </w:rPr>
              <w:t>могут позволить себе поездку с ребенком по городу или в музей. Мы выяснили, что большая часть воспитанников детского сада ни разу не посещала музей. Причины самые разные. Многие родители считают, что дошкольникам еще рано посещать такие места: «</w:t>
            </w:r>
            <w:proofErr w:type="gramStart"/>
            <w:r w:rsidRPr="00B30C55">
              <w:rPr>
                <w:rFonts w:ascii="Times New Roman" w:hAnsi="Times New Roman"/>
                <w:sz w:val="28"/>
                <w:szCs w:val="28"/>
              </w:rPr>
              <w:t>Малы</w:t>
            </w:r>
            <w:proofErr w:type="gramEnd"/>
            <w:r w:rsidRPr="00B30C55">
              <w:rPr>
                <w:rFonts w:ascii="Times New Roman" w:hAnsi="Times New Roman"/>
                <w:sz w:val="28"/>
                <w:szCs w:val="28"/>
              </w:rPr>
              <w:t xml:space="preserve"> и ничего не поймут, чего зря время тратить».  Многим папам и мамам просто не приходит в голову идея такой экскурсии.</w:t>
            </w:r>
            <w:r w:rsidRPr="00670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44ED" w:rsidRPr="00670E17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настоящих музеях трогать ничего нельзя, 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инновационная разработка (программа) представляет функционирование музея дошкольной организации таким образом, что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дети усваивают материал через осязание. Передвижные выставки можно посещать каждый день, самому менять, переставлять экспонаты, 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брать их в руки и рассматривать.</w:t>
            </w:r>
          </w:p>
          <w:p w:rsidR="005644ED" w:rsidRPr="0045226C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>В обычном музее ребенок лишь пассивный созерцатель, а здесь он – соавтор, творец экспозиции. Причем не только он сам, но и его папа, мама, бабушка и дедушка.</w:t>
            </w:r>
          </w:p>
          <w:p w:rsidR="005644ED" w:rsidRPr="00670E17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>Благодаря разнообразной работе по музейной педагогике, повышается познавательная активность детей, личностное развитие, уважительное отношение к «малой родине», к истории, культуре и традициям родного края.</w:t>
            </w:r>
          </w:p>
          <w:p w:rsidR="005644ED" w:rsidRPr="00670E17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>Не случайно, музеи называют информационно – коммуникативной системой. Включение музе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йной педагогики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систему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городского округа будет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способств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овать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формированию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</w:t>
            </w:r>
            <w:r w:rsidRPr="00670E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подрастающего поколения психологической и нравственной  </w:t>
            </w:r>
            <w:r w:rsidRPr="00670E17">
              <w:rPr>
                <w:rFonts w:ascii="Times New Roman" w:hAnsi="Times New Roman"/>
                <w:sz w:val="28"/>
                <w:szCs w:val="28"/>
              </w:rPr>
              <w:t xml:space="preserve">готовности,  </w:t>
            </w:r>
            <w:r>
              <w:rPr>
                <w:rFonts w:ascii="Times New Roman" w:hAnsi="Times New Roman"/>
                <w:sz w:val="28"/>
                <w:szCs w:val="28"/>
              </w:rPr>
              <w:t>дети смогут стать</w:t>
            </w:r>
            <w:r w:rsidRPr="00670E17">
              <w:rPr>
                <w:rFonts w:ascii="Times New Roman" w:hAnsi="Times New Roman"/>
                <w:sz w:val="28"/>
                <w:szCs w:val="28"/>
              </w:rPr>
              <w:t xml:space="preserve"> активным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70E17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670E17">
              <w:rPr>
                <w:rFonts w:ascii="Times New Roman" w:hAnsi="Times New Roman"/>
                <w:sz w:val="28"/>
                <w:szCs w:val="28"/>
              </w:rPr>
              <w:t xml:space="preserve"> перемен и преобразований в окружающем мире. </w:t>
            </w:r>
          </w:p>
          <w:p w:rsidR="005644ED" w:rsidRPr="00670E17" w:rsidRDefault="005354B5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Обоснование значимости</w:t>
            </w:r>
            <w:r w:rsidR="00A010C9">
              <w:rPr>
                <w:rFonts w:ascii="Times New Roman" w:hAnsi="Times New Roman"/>
                <w:sz w:val="28"/>
                <w:szCs w:val="28"/>
              </w:rPr>
              <w:t xml:space="preserve"> - и</w:t>
            </w:r>
            <w:r w:rsidR="005644ED">
              <w:rPr>
                <w:rFonts w:ascii="Times New Roman" w:hAnsi="Times New Roman"/>
                <w:sz w:val="28"/>
                <w:szCs w:val="28"/>
              </w:rPr>
              <w:t>сходя из этого, функционирование</w:t>
            </w:r>
            <w:r w:rsidR="005644ED" w:rsidRPr="00670E17">
              <w:rPr>
                <w:rFonts w:ascii="Times New Roman" w:hAnsi="Times New Roman"/>
                <w:sz w:val="28"/>
                <w:szCs w:val="28"/>
              </w:rPr>
              <w:t xml:space="preserve"> музеев, в том числе и виртуальных, в дошкольном учреждении </w:t>
            </w:r>
            <w:proofErr w:type="spellStart"/>
            <w:r w:rsidR="00CE49FB">
              <w:rPr>
                <w:rFonts w:ascii="Times New Roman" w:hAnsi="Times New Roman"/>
                <w:sz w:val="28"/>
                <w:szCs w:val="28"/>
              </w:rPr>
              <w:t>Невьянского</w:t>
            </w:r>
            <w:proofErr w:type="spellEnd"/>
            <w:r w:rsidR="00CE49FB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  <w:r w:rsidR="00981C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726">
              <w:rPr>
                <w:rFonts w:ascii="Times New Roman" w:hAnsi="Times New Roman"/>
                <w:sz w:val="28"/>
                <w:szCs w:val="28"/>
              </w:rPr>
              <w:t>— одно из важных направлений по  приобщению</w:t>
            </w:r>
            <w:r w:rsidR="005644ED" w:rsidRPr="00670E17">
              <w:rPr>
                <w:rFonts w:ascii="Times New Roman" w:hAnsi="Times New Roman"/>
                <w:sz w:val="28"/>
                <w:szCs w:val="28"/>
              </w:rPr>
              <w:t xml:space="preserve"> детей к сокровищам истории, культуры, искусства.</w:t>
            </w:r>
          </w:p>
          <w:p w:rsidR="005644ED" w:rsidRDefault="005644ED" w:rsidP="00225449">
            <w:pPr>
              <w:tabs>
                <w:tab w:val="left" w:pos="2143"/>
                <w:tab w:val="center" w:pos="4819"/>
              </w:tabs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sz w:val="28"/>
                <w:szCs w:val="28"/>
              </w:rPr>
              <w:t xml:space="preserve">Понимание многими специалистами специфики музейной педагогики как интегрального метода и универсального средства воздействия на личность с целью повысить образовательный уровень и раскрыть творческий потенциал личности делает сотрудничество музеев и образовательных учреждений поистине уникальным инновационным. </w:t>
            </w:r>
          </w:p>
          <w:p w:rsidR="000C0726" w:rsidRDefault="005644ED" w:rsidP="005C6D80">
            <w:pPr>
              <w:tabs>
                <w:tab w:val="left" w:pos="2143"/>
                <w:tab w:val="center" w:pos="4819"/>
              </w:tabs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Инновационная разработка (программа) предусматривает </w:t>
            </w:r>
            <w:r w:rsidRPr="002102F0">
              <w:rPr>
                <w:rFonts w:ascii="Times New Roman" w:hAnsi="Times New Roman"/>
                <w:sz w:val="28"/>
                <w:szCs w:val="28"/>
              </w:rPr>
              <w:t>сетевое взаимодействие дошкольных образовательных учреждений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  <w:r w:rsidR="000C072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027F" w:rsidRDefault="001E027F" w:rsidP="005C6D80">
            <w:pPr>
              <w:tabs>
                <w:tab w:val="left" w:pos="2143"/>
                <w:tab w:val="center" w:pos="4819"/>
              </w:tabs>
              <w:spacing w:after="0"/>
              <w:ind w:firstLine="6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Модель сетевого взаимодействия учреждений и организаций по реализации инновационной разработки (программы)  (Приложение № 2)</w:t>
            </w:r>
          </w:p>
          <w:p w:rsidR="001C5318" w:rsidRPr="002A1D46" w:rsidRDefault="001C5318" w:rsidP="005C6D80">
            <w:pPr>
              <w:tabs>
                <w:tab w:val="left" w:pos="2143"/>
                <w:tab w:val="center" w:pos="4819"/>
              </w:tabs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4ED" w:rsidTr="005644ED">
        <w:tc>
          <w:tcPr>
            <w:tcW w:w="2660" w:type="dxa"/>
          </w:tcPr>
          <w:p w:rsidR="005644ED" w:rsidRPr="00670E17" w:rsidRDefault="005644ED" w:rsidP="005644ED">
            <w:pPr>
              <w:ind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Новизна и практическая значимость</w:t>
            </w:r>
            <w:r w:rsidRPr="00670E17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5644ED" w:rsidRPr="00670E17" w:rsidRDefault="005644ED" w:rsidP="005644ED">
            <w:pPr>
              <w:pStyle w:val="Default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11" w:type="dxa"/>
          </w:tcPr>
          <w:p w:rsidR="005644ED" w:rsidRPr="00670E17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sz w:val="28"/>
                <w:szCs w:val="28"/>
              </w:rPr>
              <w:t>Организация совместной деятельности детей и взрослых в рамках музейной педагогики - это наиболее естественный и эффективный контекст развития личности в дошкольном детстве, поэтому интеграция музейной педагогики в образовательную деятельность на современном этапе модернизации образования актуальна и перспективна</w:t>
            </w:r>
            <w:r w:rsidR="00D12CFE">
              <w:rPr>
                <w:rFonts w:ascii="Times New Roman" w:hAnsi="Times New Roman"/>
                <w:sz w:val="28"/>
                <w:szCs w:val="28"/>
              </w:rPr>
              <w:t>.</w:t>
            </w:r>
            <w:r w:rsidRPr="00670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44ED" w:rsidRPr="00670E17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0E17">
              <w:rPr>
                <w:rFonts w:ascii="Times New Roman" w:hAnsi="Times New Roman"/>
                <w:sz w:val="28"/>
                <w:szCs w:val="28"/>
              </w:rPr>
              <w:t xml:space="preserve">Концептуальная основа музейной  образовательной среды дошкольных образовательных учреждений  базируется на системном, культурологическом и </w:t>
            </w:r>
            <w:proofErr w:type="spellStart"/>
            <w:r w:rsidRPr="00670E17">
              <w:rPr>
                <w:rFonts w:ascii="Times New Roman" w:hAnsi="Times New Roman"/>
                <w:sz w:val="28"/>
                <w:szCs w:val="28"/>
              </w:rPr>
              <w:t>этнопедагогическом</w:t>
            </w:r>
            <w:proofErr w:type="spellEnd"/>
            <w:r w:rsidRPr="00670E17">
              <w:rPr>
                <w:rFonts w:ascii="Times New Roman" w:hAnsi="Times New Roman"/>
                <w:sz w:val="28"/>
                <w:szCs w:val="28"/>
              </w:rPr>
              <w:t xml:space="preserve"> подходах к дошкольному образованию. Музейная технология выступает как способ организации образовательной среды и деятельности педагогов и детей. Реализация технологии музейной педагогики в дошкольных учреждениях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  <w:r w:rsidRPr="00670E17">
              <w:rPr>
                <w:rFonts w:ascii="Times New Roman" w:hAnsi="Times New Roman"/>
                <w:sz w:val="28"/>
                <w:szCs w:val="28"/>
              </w:rPr>
              <w:t xml:space="preserve"> позвол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70E17">
              <w:rPr>
                <w:rFonts w:ascii="Times New Roman" w:hAnsi="Times New Roman"/>
                <w:sz w:val="28"/>
                <w:szCs w:val="28"/>
              </w:rPr>
              <w:t>т создать условия для гармоничного развития личности ребенка и повышения профессионального мастерства педагогов.</w:t>
            </w:r>
          </w:p>
        </w:tc>
      </w:tr>
      <w:tr w:rsidR="005644ED" w:rsidTr="005644ED">
        <w:tc>
          <w:tcPr>
            <w:tcW w:w="2660" w:type="dxa"/>
          </w:tcPr>
          <w:p w:rsidR="005644ED" w:rsidRDefault="005644ED" w:rsidP="005644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F0">
              <w:rPr>
                <w:rFonts w:ascii="Times New Roman" w:hAnsi="Times New Roman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6911" w:type="dxa"/>
          </w:tcPr>
          <w:p w:rsidR="00E11948" w:rsidRPr="00981C77" w:rsidRDefault="00925CCF" w:rsidP="00981C77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1C77">
              <w:rPr>
                <w:rFonts w:ascii="Times New Roman" w:hAnsi="Times New Roman"/>
                <w:sz w:val="28"/>
                <w:szCs w:val="28"/>
              </w:rPr>
              <w:t>Создание единого целостного образовательного пространства для обеспечения познавательного развития и воспитания нравственности детей дошкольног</w:t>
            </w:r>
            <w:r w:rsidR="00D02F52" w:rsidRPr="00981C77">
              <w:rPr>
                <w:rFonts w:ascii="Times New Roman" w:hAnsi="Times New Roman"/>
                <w:sz w:val="28"/>
                <w:szCs w:val="28"/>
              </w:rPr>
              <w:t>о возраста средствами музейной</w:t>
            </w:r>
            <w:r w:rsidRPr="00981C77">
              <w:rPr>
                <w:rFonts w:ascii="Times New Roman" w:hAnsi="Times New Roman"/>
                <w:sz w:val="28"/>
                <w:szCs w:val="28"/>
              </w:rPr>
              <w:t xml:space="preserve"> педагогики</w:t>
            </w:r>
          </w:p>
        </w:tc>
      </w:tr>
      <w:tr w:rsidR="005644ED" w:rsidTr="005644ED">
        <w:tc>
          <w:tcPr>
            <w:tcW w:w="2660" w:type="dxa"/>
          </w:tcPr>
          <w:p w:rsidR="005644ED" w:rsidRPr="002102F0" w:rsidRDefault="005644ED" w:rsidP="005644E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02F0">
              <w:rPr>
                <w:rFonts w:ascii="Times New Roman" w:hAnsi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6911" w:type="dxa"/>
          </w:tcPr>
          <w:p w:rsidR="005644ED" w:rsidRPr="002102F0" w:rsidRDefault="00CD7E46" w:rsidP="00225449">
            <w:pPr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  <w:r w:rsidR="005644ED" w:rsidRPr="002102F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5644ED" w:rsidRPr="002102F0" w:rsidRDefault="005644ED" w:rsidP="00981C77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sz w:val="28"/>
                <w:szCs w:val="28"/>
              </w:rPr>
              <w:t>- Создание библиотеки полезных материалов для участников образовательной деятельности в виде статей, рекомендаций, видеоматериалов по использованию в образовательной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«музейной педагогики»;</w:t>
            </w:r>
          </w:p>
          <w:p w:rsidR="00981C77" w:rsidRDefault="005644ED" w:rsidP="00981C77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sz w:val="28"/>
                <w:szCs w:val="28"/>
              </w:rPr>
              <w:t>- Пов</w:t>
            </w:r>
            <w:r w:rsidR="003E0909">
              <w:rPr>
                <w:rFonts w:ascii="Times New Roman" w:hAnsi="Times New Roman"/>
                <w:sz w:val="28"/>
                <w:szCs w:val="28"/>
              </w:rPr>
              <w:t>ышение имиджа Учреждения</w:t>
            </w:r>
            <w:r w:rsidR="00981C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44ED" w:rsidRPr="002102F0" w:rsidRDefault="005644ED" w:rsidP="00981C77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44ED" w:rsidRDefault="00CD7E46" w:rsidP="00981C77">
            <w:pPr>
              <w:spacing w:after="0"/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Педагоги Учреждения</w:t>
            </w:r>
            <w:r w:rsidR="005644ED" w:rsidRPr="002102F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981C77" w:rsidRPr="002102F0" w:rsidRDefault="00981C77" w:rsidP="00981C77">
            <w:pPr>
              <w:spacing w:after="0"/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44ED" w:rsidRPr="002102F0" w:rsidRDefault="005644ED" w:rsidP="00981C77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sz w:val="28"/>
                <w:szCs w:val="28"/>
              </w:rPr>
              <w:t xml:space="preserve"> - Создание условий для повышения профессиональной компетентности и мастерства, проявление творческих способностей педагогов, формирование позитивного отношения и готовности к </w:t>
            </w:r>
            <w:r w:rsidRPr="002102F0">
              <w:rPr>
                <w:rFonts w:ascii="Times New Roman" w:hAnsi="Times New Roman"/>
                <w:sz w:val="28"/>
                <w:szCs w:val="28"/>
              </w:rPr>
              <w:lastRenderedPageBreak/>
              <w:t>инновационной деятельности, осуществляемой в Учреждении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44ED" w:rsidRPr="002102F0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2102F0">
              <w:rPr>
                <w:sz w:val="28"/>
                <w:szCs w:val="28"/>
              </w:rPr>
              <w:t>- Разработать пакет методических материалов, систему планирования познавательной деятельности детей в пространстве этнографического музея «Уральская горница»;</w:t>
            </w:r>
          </w:p>
          <w:p w:rsidR="005644ED" w:rsidRPr="002102F0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2102F0">
              <w:rPr>
                <w:sz w:val="28"/>
                <w:szCs w:val="28"/>
              </w:rPr>
              <w:t>- Разработать методические рекомендации по использованию в образовательной деятельности музейной педагогики в дошколь</w:t>
            </w:r>
            <w:r>
              <w:rPr>
                <w:sz w:val="28"/>
                <w:szCs w:val="28"/>
              </w:rPr>
              <w:t>ной образовательной организации;</w:t>
            </w:r>
            <w:r w:rsidRPr="002102F0">
              <w:rPr>
                <w:sz w:val="28"/>
                <w:szCs w:val="28"/>
              </w:rPr>
              <w:t xml:space="preserve"> </w:t>
            </w:r>
          </w:p>
          <w:p w:rsidR="005644ED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sz w:val="28"/>
                <w:szCs w:val="28"/>
              </w:rPr>
              <w:t>- разработать и апробировать  новые интерактивные формы и модели музейной деятельности</w:t>
            </w:r>
            <w:r w:rsidR="00981C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81C77" w:rsidRPr="002102F0" w:rsidRDefault="00981C77" w:rsidP="00225449">
            <w:pPr>
              <w:spacing w:after="0"/>
              <w:ind w:firstLine="601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5644ED" w:rsidRPr="002102F0" w:rsidRDefault="00CD7E46" w:rsidP="00225449">
            <w:pPr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Воспитанники Учреждения</w:t>
            </w:r>
            <w:r w:rsidR="005644ED" w:rsidRPr="002102F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5354B5" w:rsidRDefault="005644ED" w:rsidP="005354B5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2102F0">
              <w:rPr>
                <w:sz w:val="28"/>
                <w:szCs w:val="28"/>
              </w:rPr>
              <w:t xml:space="preserve">- </w:t>
            </w:r>
            <w:r w:rsidR="005354B5">
              <w:rPr>
                <w:sz w:val="28"/>
                <w:szCs w:val="28"/>
              </w:rPr>
              <w:t>Формировать интерес к музею как хранилищу духовных и материальных ценностей;</w:t>
            </w:r>
          </w:p>
          <w:p w:rsidR="005644ED" w:rsidRPr="002102F0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2102F0">
              <w:rPr>
                <w:color w:val="auto"/>
                <w:sz w:val="28"/>
                <w:szCs w:val="28"/>
              </w:rPr>
              <w:t xml:space="preserve">- </w:t>
            </w:r>
            <w:r w:rsidRPr="002102F0">
              <w:rPr>
                <w:sz w:val="28"/>
                <w:szCs w:val="28"/>
              </w:rPr>
              <w:t xml:space="preserve">Способствовать формированию уважения к своей «малой родине», к истории, культуре и традициям родного края, </w:t>
            </w:r>
            <w:r>
              <w:rPr>
                <w:sz w:val="28"/>
                <w:szCs w:val="28"/>
              </w:rPr>
              <w:t>средствами музейной педагогики;</w:t>
            </w:r>
          </w:p>
          <w:p w:rsidR="005644ED" w:rsidRPr="002102F0" w:rsidRDefault="005644ED" w:rsidP="00225449">
            <w:pPr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sz w:val="28"/>
                <w:szCs w:val="28"/>
              </w:rPr>
              <w:t>-</w:t>
            </w:r>
            <w:r w:rsidRPr="002102F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2102F0">
              <w:rPr>
                <w:rFonts w:ascii="Times New Roman" w:hAnsi="Times New Roman"/>
                <w:sz w:val="28"/>
                <w:szCs w:val="28"/>
              </w:rPr>
              <w:t xml:space="preserve">Воспитывать любовь к родному краю, людям, заботящимся о его процветании, формирование национальных ценностей. </w:t>
            </w:r>
          </w:p>
          <w:p w:rsidR="005644ED" w:rsidRPr="002102F0" w:rsidRDefault="00CD7E46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>Родители (законные представители) воспитанников Учреждения</w:t>
            </w:r>
            <w:r w:rsidR="005644ED" w:rsidRPr="002102F0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</w:rPr>
              <w:t xml:space="preserve">: </w:t>
            </w:r>
          </w:p>
          <w:p w:rsidR="005644ED" w:rsidRPr="002102F0" w:rsidRDefault="00981C77" w:rsidP="00981C77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644ED" w:rsidRPr="002102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Привлекать родителей к совместным мероприятиям в </w:t>
            </w:r>
            <w:r w:rsidR="007547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инновационной </w:t>
            </w:r>
            <w:r w:rsidR="005644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деятельности;</w:t>
            </w:r>
            <w:r w:rsidR="005644ED" w:rsidRPr="002102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644ED" w:rsidRDefault="00981C77" w:rsidP="00981C77">
            <w:pPr>
              <w:pStyle w:val="Default"/>
              <w:spacing w:line="276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 </w:t>
            </w:r>
            <w:r w:rsidR="005C6D80">
              <w:rPr>
                <w:sz w:val="28"/>
                <w:szCs w:val="28"/>
              </w:rPr>
              <w:t xml:space="preserve"> </w:t>
            </w:r>
            <w:r w:rsidR="005644ED" w:rsidRPr="002102F0">
              <w:rPr>
                <w:sz w:val="28"/>
                <w:szCs w:val="28"/>
              </w:rPr>
              <w:t>Формирование детско-взрослой совместной деятельности на материалах музейной практик</w:t>
            </w:r>
            <w:r w:rsidR="00225449">
              <w:rPr>
                <w:sz w:val="28"/>
                <w:szCs w:val="28"/>
              </w:rPr>
              <w:t>и.</w:t>
            </w:r>
          </w:p>
          <w:p w:rsidR="00981C77" w:rsidRDefault="00981C77" w:rsidP="00981C77">
            <w:pPr>
              <w:pStyle w:val="Default"/>
              <w:spacing w:line="276" w:lineRule="auto"/>
              <w:ind w:left="708"/>
              <w:jc w:val="both"/>
              <w:rPr>
                <w:sz w:val="28"/>
                <w:szCs w:val="28"/>
              </w:rPr>
            </w:pPr>
          </w:p>
          <w:p w:rsidR="00395D40" w:rsidRDefault="007B199B" w:rsidP="00981C77">
            <w:pPr>
              <w:pStyle w:val="Default"/>
              <w:spacing w:line="276" w:lineRule="auto"/>
              <w:ind w:left="34" w:firstLine="567"/>
              <w:jc w:val="both"/>
              <w:rPr>
                <w:b/>
                <w:sz w:val="28"/>
                <w:szCs w:val="28"/>
              </w:rPr>
            </w:pPr>
            <w:r w:rsidRPr="007B199B">
              <w:rPr>
                <w:b/>
                <w:sz w:val="28"/>
                <w:szCs w:val="28"/>
              </w:rPr>
              <w:t xml:space="preserve">Педагогическое сообщество </w:t>
            </w:r>
            <w:proofErr w:type="spellStart"/>
            <w:r w:rsidRPr="007B199B">
              <w:rPr>
                <w:b/>
                <w:sz w:val="28"/>
                <w:szCs w:val="28"/>
              </w:rPr>
              <w:t>Невьянского</w:t>
            </w:r>
            <w:proofErr w:type="spellEnd"/>
            <w:r w:rsidRPr="007B199B">
              <w:rPr>
                <w:b/>
                <w:sz w:val="28"/>
                <w:szCs w:val="28"/>
              </w:rPr>
              <w:t xml:space="preserve"> городского округа</w:t>
            </w:r>
            <w:r w:rsidR="00981C77">
              <w:rPr>
                <w:b/>
                <w:sz w:val="28"/>
                <w:szCs w:val="28"/>
              </w:rPr>
              <w:t>:</w:t>
            </w:r>
          </w:p>
          <w:p w:rsidR="00981C77" w:rsidRDefault="00981C77" w:rsidP="00981C77">
            <w:pPr>
              <w:pStyle w:val="Default"/>
              <w:spacing w:line="276" w:lineRule="auto"/>
              <w:ind w:left="34" w:firstLine="567"/>
              <w:jc w:val="both"/>
              <w:rPr>
                <w:b/>
                <w:sz w:val="28"/>
                <w:szCs w:val="28"/>
              </w:rPr>
            </w:pPr>
          </w:p>
          <w:p w:rsidR="00E11948" w:rsidRDefault="00981C77" w:rsidP="00981C77">
            <w:pPr>
              <w:pStyle w:val="Default"/>
              <w:spacing w:line="276" w:lineRule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 </w:t>
            </w:r>
            <w:r w:rsidR="00E11948" w:rsidRPr="00E11948">
              <w:rPr>
                <w:sz w:val="28"/>
                <w:szCs w:val="28"/>
              </w:rPr>
              <w:t>Обобщать и распространять опыт инновационной деятельности с применением технологий музейной педагогики</w:t>
            </w:r>
            <w:r w:rsidR="007B199B">
              <w:rPr>
                <w:sz w:val="28"/>
                <w:szCs w:val="28"/>
              </w:rPr>
              <w:t>;</w:t>
            </w:r>
          </w:p>
          <w:p w:rsidR="00911CCF" w:rsidRPr="007B199B" w:rsidRDefault="007B199B" w:rsidP="00981C77">
            <w:pPr>
              <w:ind w:left="34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B199B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реализации сетевого взаимодействия учреждений и организаций в развитии познавательной активности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7B199B">
              <w:rPr>
                <w:rFonts w:ascii="Times New Roman" w:hAnsi="Times New Roman"/>
                <w:sz w:val="28"/>
                <w:szCs w:val="28"/>
              </w:rPr>
              <w:t>воспитания нравственности детей дошкольного возраста средствами музейной педагогики.</w:t>
            </w:r>
          </w:p>
        </w:tc>
      </w:tr>
      <w:tr w:rsidR="005644ED" w:rsidTr="005644ED">
        <w:tc>
          <w:tcPr>
            <w:tcW w:w="2660" w:type="dxa"/>
          </w:tcPr>
          <w:p w:rsidR="005644ED" w:rsidRPr="00CC687F" w:rsidRDefault="005644ED" w:rsidP="005644ED">
            <w:pPr>
              <w:pStyle w:val="Default"/>
              <w:spacing w:line="276" w:lineRule="auto"/>
              <w:ind w:firstLine="142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>Ожидаемые результаты</w:t>
            </w:r>
          </w:p>
          <w:p w:rsidR="005644ED" w:rsidRDefault="005644ED" w:rsidP="005644ED">
            <w:pPr>
              <w:pStyle w:val="Default"/>
              <w:spacing w:line="276" w:lineRule="auto"/>
              <w:ind w:firstLine="851"/>
              <w:rPr>
                <w:b/>
                <w:sz w:val="28"/>
                <w:szCs w:val="28"/>
              </w:rPr>
            </w:pPr>
          </w:p>
        </w:tc>
        <w:tc>
          <w:tcPr>
            <w:tcW w:w="6911" w:type="dxa"/>
          </w:tcPr>
          <w:p w:rsidR="005644ED" w:rsidRPr="00670E17" w:rsidRDefault="00981C77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="005644ED" w:rsidRPr="00670E17">
              <w:rPr>
                <w:sz w:val="28"/>
                <w:szCs w:val="28"/>
              </w:rPr>
              <w:t>зучен</w:t>
            </w:r>
            <w:r w:rsidR="005644ED">
              <w:rPr>
                <w:sz w:val="28"/>
                <w:szCs w:val="28"/>
              </w:rPr>
              <w:t xml:space="preserve"> опыт</w:t>
            </w:r>
            <w:r w:rsidR="005644ED" w:rsidRPr="00670E17">
              <w:rPr>
                <w:sz w:val="28"/>
                <w:szCs w:val="28"/>
              </w:rPr>
              <w:t xml:space="preserve"> по организации образовательной деятельности на основе музейной педагогики; </w:t>
            </w:r>
          </w:p>
          <w:p w:rsidR="005644ED" w:rsidRPr="00670E17" w:rsidRDefault="00981C77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5644ED" w:rsidRPr="00670E17">
              <w:rPr>
                <w:sz w:val="28"/>
                <w:szCs w:val="28"/>
              </w:rPr>
              <w:t>азработ</w:t>
            </w:r>
            <w:r w:rsidR="005644ED">
              <w:rPr>
                <w:sz w:val="28"/>
                <w:szCs w:val="28"/>
              </w:rPr>
              <w:t>ана  нормативная  база</w:t>
            </w:r>
            <w:r w:rsidR="005644ED" w:rsidRPr="00670E17">
              <w:rPr>
                <w:sz w:val="28"/>
                <w:szCs w:val="28"/>
              </w:rPr>
              <w:t xml:space="preserve">; </w:t>
            </w:r>
          </w:p>
          <w:p w:rsidR="005644ED" w:rsidRPr="007B199B" w:rsidRDefault="00981C77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5644ED" w:rsidRPr="007B199B">
              <w:rPr>
                <w:sz w:val="28"/>
                <w:szCs w:val="28"/>
              </w:rPr>
              <w:t>азработ</w:t>
            </w:r>
            <w:r w:rsidR="003E0909" w:rsidRPr="007B199B">
              <w:rPr>
                <w:sz w:val="28"/>
                <w:szCs w:val="28"/>
              </w:rPr>
              <w:t>ан</w:t>
            </w:r>
            <w:r w:rsidR="005644ED" w:rsidRPr="007B199B">
              <w:rPr>
                <w:sz w:val="28"/>
                <w:szCs w:val="28"/>
              </w:rPr>
              <w:t xml:space="preserve"> план реализации инновационной разработки (программы); </w:t>
            </w:r>
          </w:p>
          <w:p w:rsidR="005644ED" w:rsidRPr="00670E17" w:rsidRDefault="00981C77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5644ED" w:rsidRPr="007B199B">
              <w:rPr>
                <w:sz w:val="28"/>
                <w:szCs w:val="28"/>
              </w:rPr>
              <w:t>еализована  инновационная  разработка (программа);</w:t>
            </w:r>
            <w:r w:rsidR="005644ED" w:rsidRPr="00670E17">
              <w:rPr>
                <w:sz w:val="28"/>
                <w:szCs w:val="28"/>
              </w:rPr>
              <w:t xml:space="preserve"> </w:t>
            </w:r>
          </w:p>
          <w:p w:rsidR="005644ED" w:rsidRPr="00670E17" w:rsidRDefault="00981C77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5644ED" w:rsidRPr="00670E17">
              <w:rPr>
                <w:sz w:val="28"/>
                <w:szCs w:val="28"/>
              </w:rPr>
              <w:t>роведе</w:t>
            </w:r>
            <w:r w:rsidR="005644ED">
              <w:rPr>
                <w:sz w:val="28"/>
                <w:szCs w:val="28"/>
              </w:rPr>
              <w:t xml:space="preserve">ны </w:t>
            </w:r>
            <w:r w:rsidR="005644ED" w:rsidRPr="00670E17">
              <w:rPr>
                <w:sz w:val="28"/>
                <w:szCs w:val="28"/>
              </w:rPr>
              <w:t>организационно-методически</w:t>
            </w:r>
            <w:r w:rsidR="005644ED">
              <w:rPr>
                <w:sz w:val="28"/>
                <w:szCs w:val="28"/>
              </w:rPr>
              <w:t>е</w:t>
            </w:r>
            <w:r w:rsidR="005644ED" w:rsidRPr="00670E17">
              <w:rPr>
                <w:sz w:val="28"/>
                <w:szCs w:val="28"/>
              </w:rPr>
              <w:t>, образователь</w:t>
            </w:r>
            <w:r w:rsidR="005644ED">
              <w:rPr>
                <w:sz w:val="28"/>
                <w:szCs w:val="28"/>
              </w:rPr>
              <w:t>ные события и освещены в средствах массовой информации</w:t>
            </w:r>
            <w:r w:rsidR="005644ED" w:rsidRPr="00670E17">
              <w:rPr>
                <w:sz w:val="28"/>
                <w:szCs w:val="28"/>
              </w:rPr>
              <w:t xml:space="preserve"> и на официальном сайте Учреждения</w:t>
            </w:r>
            <w:r w:rsidR="005644ED">
              <w:rPr>
                <w:sz w:val="28"/>
                <w:szCs w:val="28"/>
              </w:rPr>
              <w:t xml:space="preserve"> их результаты</w:t>
            </w:r>
            <w:r w:rsidR="005644ED" w:rsidRPr="00670E17">
              <w:rPr>
                <w:sz w:val="28"/>
                <w:szCs w:val="28"/>
              </w:rPr>
              <w:t>;</w:t>
            </w:r>
          </w:p>
          <w:p w:rsidR="00981C77" w:rsidRDefault="00981C77" w:rsidP="00981C77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</w:t>
            </w:r>
            <w:r w:rsidR="005644ED" w:rsidRPr="00670E17">
              <w:rPr>
                <w:sz w:val="28"/>
                <w:szCs w:val="28"/>
              </w:rPr>
              <w:t>здательская деятельность по итогам методических, образовательных событий</w:t>
            </w:r>
            <w:r w:rsidR="00CE49FB">
              <w:rPr>
                <w:sz w:val="28"/>
                <w:szCs w:val="28"/>
              </w:rPr>
              <w:t>;</w:t>
            </w:r>
          </w:p>
          <w:p w:rsidR="00981C77" w:rsidRDefault="00981C77" w:rsidP="00981C77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7B199B" w:rsidRPr="007B199B">
              <w:rPr>
                <w:sz w:val="28"/>
                <w:szCs w:val="28"/>
              </w:rPr>
              <w:t xml:space="preserve">азработка Положения Муниципального конкурса музеев образовательных организаций </w:t>
            </w:r>
            <w:proofErr w:type="spellStart"/>
            <w:r w:rsidR="007B199B" w:rsidRPr="007B199B">
              <w:rPr>
                <w:sz w:val="28"/>
                <w:szCs w:val="28"/>
              </w:rPr>
              <w:t>Невьянского</w:t>
            </w:r>
            <w:proofErr w:type="spellEnd"/>
            <w:r w:rsidR="007B199B" w:rsidRPr="007B199B">
              <w:rPr>
                <w:sz w:val="28"/>
                <w:szCs w:val="28"/>
              </w:rPr>
              <w:t xml:space="preserve"> городского округа. Организация и проведение Муниципального конкурса музеев с целью организации диалога педагогов, зани</w:t>
            </w:r>
            <w:r>
              <w:rPr>
                <w:sz w:val="28"/>
                <w:szCs w:val="28"/>
              </w:rPr>
              <w:t>мающихся музейной деятельностью;</w:t>
            </w:r>
          </w:p>
          <w:p w:rsidR="000054F2" w:rsidRPr="000054F2" w:rsidRDefault="00981C77" w:rsidP="00981C77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0054F2" w:rsidRPr="002102F0">
              <w:rPr>
                <w:sz w:val="28"/>
                <w:szCs w:val="28"/>
              </w:rPr>
              <w:t>бобщение и распространение опыта инновационной деятельности с применением технологий музейной педагогики</w:t>
            </w:r>
            <w:r w:rsidR="000054F2">
              <w:rPr>
                <w:sz w:val="28"/>
                <w:szCs w:val="28"/>
              </w:rPr>
              <w:t xml:space="preserve"> (семинары, мастер-классов на базе Учреждения для педагогического сообщества </w:t>
            </w:r>
            <w:proofErr w:type="spellStart"/>
            <w:r w:rsidR="000054F2">
              <w:rPr>
                <w:sz w:val="28"/>
                <w:szCs w:val="28"/>
              </w:rPr>
              <w:t>Невьянского</w:t>
            </w:r>
            <w:proofErr w:type="spellEnd"/>
            <w:r w:rsidR="000054F2">
              <w:rPr>
                <w:sz w:val="28"/>
                <w:szCs w:val="28"/>
              </w:rPr>
              <w:t xml:space="preserve"> городского округа).</w:t>
            </w:r>
          </w:p>
        </w:tc>
      </w:tr>
      <w:tr w:rsidR="005644ED" w:rsidTr="005644ED">
        <w:tc>
          <w:tcPr>
            <w:tcW w:w="2660" w:type="dxa"/>
          </w:tcPr>
          <w:p w:rsidR="005644ED" w:rsidRPr="00713F1E" w:rsidRDefault="005644ED" w:rsidP="005644ED">
            <w:pPr>
              <w:tabs>
                <w:tab w:val="left" w:pos="2143"/>
                <w:tab w:val="center" w:pos="4819"/>
              </w:tabs>
              <w:spacing w:after="0" w:afterAutospacing="1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13F1E">
              <w:rPr>
                <w:rFonts w:ascii="Times New Roman" w:hAnsi="Times New Roman"/>
                <w:b/>
                <w:sz w:val="28"/>
                <w:szCs w:val="28"/>
              </w:rPr>
              <w:t>Этапы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работы</w:t>
            </w:r>
            <w:r w:rsidRPr="00713F1E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включающие план работы и прогнозируемые результаты по каждому этапу</w:t>
            </w:r>
          </w:p>
        </w:tc>
        <w:tc>
          <w:tcPr>
            <w:tcW w:w="6911" w:type="dxa"/>
          </w:tcPr>
          <w:p w:rsidR="005644ED" w:rsidRPr="002102F0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2102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102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этап</w:t>
            </w:r>
            <w:r w:rsidRPr="002102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2102F0">
              <w:rPr>
                <w:rFonts w:ascii="Times New Roman" w:hAnsi="Times New Roman"/>
                <w:b/>
                <w:sz w:val="28"/>
                <w:szCs w:val="28"/>
              </w:rPr>
              <w:t>Информационно-аналитический, организационный</w:t>
            </w:r>
            <w:r w:rsidR="00DA12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56E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</w:t>
            </w:r>
            <w:r w:rsidR="00BA71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ноя</w:t>
            </w:r>
            <w:r w:rsidR="00DA12CC" w:rsidRPr="00D02E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брь</w:t>
            </w:r>
            <w:r w:rsidR="00395D40" w:rsidRPr="00D02E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2021г. – август</w:t>
            </w:r>
            <w:r w:rsidR="00E11948" w:rsidRPr="00D02E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2022</w:t>
            </w:r>
            <w:r w:rsidRPr="00D02E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г.)</w:t>
            </w:r>
            <w:r w:rsidRPr="002102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644ED" w:rsidRPr="002102F0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2102F0">
              <w:rPr>
                <w:rFonts w:ascii="Times New Roman" w:hAnsi="Times New Roman"/>
                <w:sz w:val="28"/>
                <w:szCs w:val="28"/>
              </w:rPr>
              <w:t>Проведение мониторинговых  исследований</w:t>
            </w:r>
            <w:r w:rsidR="005C6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02F0">
              <w:rPr>
                <w:rFonts w:ascii="Times New Roman" w:hAnsi="Times New Roman"/>
                <w:sz w:val="28"/>
                <w:szCs w:val="28"/>
              </w:rPr>
              <w:t xml:space="preserve"> с целью изучения акт</w:t>
            </w:r>
            <w:r w:rsidR="005C6D80">
              <w:rPr>
                <w:rFonts w:ascii="Times New Roman" w:hAnsi="Times New Roman"/>
                <w:sz w:val="28"/>
                <w:szCs w:val="28"/>
              </w:rPr>
              <w:t>уальности инновационной разработки (программы)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2102F0">
              <w:rPr>
                <w:sz w:val="28"/>
                <w:szCs w:val="28"/>
              </w:rPr>
              <w:t xml:space="preserve">- Разработка нормативно-правовой базы реализации </w:t>
            </w:r>
            <w:r>
              <w:rPr>
                <w:sz w:val="28"/>
                <w:szCs w:val="28"/>
              </w:rPr>
              <w:t>инновационной разработки (программы)</w:t>
            </w:r>
            <w:r w:rsidR="00395D40">
              <w:rPr>
                <w:sz w:val="28"/>
                <w:szCs w:val="28"/>
              </w:rPr>
              <w:t xml:space="preserve">, </w:t>
            </w:r>
            <w:r w:rsidR="00395D40" w:rsidRPr="00DA12CC">
              <w:rPr>
                <w:sz w:val="28"/>
                <w:szCs w:val="28"/>
              </w:rPr>
              <w:t>выстраивание договорных взаимоотношений по сетевому взаимодействию</w:t>
            </w:r>
            <w:r w:rsidRPr="00DA12CC">
              <w:rPr>
                <w:sz w:val="28"/>
                <w:szCs w:val="28"/>
              </w:rPr>
              <w:t>.</w:t>
            </w:r>
          </w:p>
          <w:p w:rsidR="00981C77" w:rsidRDefault="00981C77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Прогнозируемые результаты информационно-аналитического, организационного этапа: </w:t>
            </w: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0B2F9D">
              <w:rPr>
                <w:sz w:val="28"/>
                <w:szCs w:val="28"/>
              </w:rPr>
              <w:t>Проведено анкетировани</w:t>
            </w:r>
            <w:r w:rsidR="00A111F8">
              <w:rPr>
                <w:sz w:val="28"/>
                <w:szCs w:val="28"/>
              </w:rPr>
              <w:t xml:space="preserve">е педагогов, родителей, </w:t>
            </w:r>
            <w:r w:rsidRPr="000B2F9D">
              <w:rPr>
                <w:sz w:val="28"/>
                <w:szCs w:val="28"/>
              </w:rPr>
              <w:t>интервьюирование воспитанников</w:t>
            </w:r>
            <w:r w:rsidR="005C6D80">
              <w:rPr>
                <w:sz w:val="28"/>
                <w:szCs w:val="28"/>
              </w:rPr>
              <w:t xml:space="preserve"> Учреждения</w:t>
            </w:r>
            <w:r w:rsidR="00CD7E46">
              <w:rPr>
                <w:sz w:val="28"/>
                <w:szCs w:val="28"/>
              </w:rPr>
              <w:t xml:space="preserve"> и анализ</w:t>
            </w:r>
            <w:r w:rsidR="00981C77">
              <w:rPr>
                <w:sz w:val="28"/>
                <w:szCs w:val="28"/>
              </w:rPr>
              <w:t xml:space="preserve"> результатов</w:t>
            </w:r>
            <w:r>
              <w:rPr>
                <w:sz w:val="28"/>
                <w:szCs w:val="28"/>
              </w:rPr>
              <w:t>;</w:t>
            </w:r>
            <w:r w:rsidR="00395D40">
              <w:rPr>
                <w:sz w:val="28"/>
                <w:szCs w:val="28"/>
              </w:rPr>
              <w:t xml:space="preserve"> </w:t>
            </w:r>
          </w:p>
          <w:p w:rsidR="00DA12CC" w:rsidRDefault="005644ED" w:rsidP="00DA12CC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Разработаны локальные акты, дополнения к имеющейся нормативно-правовой базе по реа</w:t>
            </w:r>
            <w:r w:rsidR="005C6D80">
              <w:rPr>
                <w:sz w:val="28"/>
                <w:szCs w:val="28"/>
              </w:rPr>
              <w:t>лизации инновационной разработки (программы</w:t>
            </w:r>
            <w:r>
              <w:rPr>
                <w:sz w:val="28"/>
                <w:szCs w:val="28"/>
              </w:rPr>
              <w:t>);</w:t>
            </w:r>
            <w:r w:rsidR="00395D40">
              <w:rPr>
                <w:sz w:val="28"/>
                <w:szCs w:val="28"/>
              </w:rPr>
              <w:t xml:space="preserve"> </w:t>
            </w:r>
          </w:p>
          <w:p w:rsidR="00225449" w:rsidRDefault="00DA12CC" w:rsidP="00DA12CC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394670">
              <w:rPr>
                <w:sz w:val="28"/>
                <w:szCs w:val="28"/>
              </w:rPr>
              <w:t xml:space="preserve">- Заключены </w:t>
            </w:r>
            <w:r w:rsidR="00395D40" w:rsidRPr="00394670">
              <w:rPr>
                <w:sz w:val="28"/>
                <w:szCs w:val="28"/>
              </w:rPr>
              <w:t xml:space="preserve"> Договора</w:t>
            </w:r>
            <w:r>
              <w:rPr>
                <w:sz w:val="28"/>
                <w:szCs w:val="28"/>
              </w:rPr>
              <w:t xml:space="preserve"> по реализации модели</w:t>
            </w:r>
            <w:r w:rsidRPr="00DA12CC">
              <w:rPr>
                <w:sz w:val="28"/>
                <w:szCs w:val="28"/>
              </w:rPr>
              <w:t xml:space="preserve"> сетевого  взаимодействия учреждений и организ</w:t>
            </w:r>
            <w:r>
              <w:rPr>
                <w:sz w:val="28"/>
                <w:szCs w:val="28"/>
              </w:rPr>
              <w:t xml:space="preserve">аций </w:t>
            </w:r>
            <w:r w:rsidRPr="00DA12CC">
              <w:rPr>
                <w:sz w:val="28"/>
                <w:szCs w:val="28"/>
              </w:rPr>
              <w:t xml:space="preserve"> инновационной разработки (программы)</w:t>
            </w:r>
            <w:r w:rsidR="00981C77">
              <w:rPr>
                <w:sz w:val="28"/>
                <w:szCs w:val="28"/>
              </w:rPr>
              <w:t>.</w:t>
            </w:r>
          </w:p>
          <w:p w:rsidR="00981C77" w:rsidRPr="00DA12CC" w:rsidRDefault="00981C77" w:rsidP="00DA12CC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</w:p>
          <w:p w:rsidR="005644ED" w:rsidRPr="002102F0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395D40">
              <w:rPr>
                <w:rFonts w:ascii="Times New Roman" w:hAnsi="Times New Roman"/>
                <w:b/>
                <w:sz w:val="28"/>
                <w:szCs w:val="28"/>
              </w:rPr>
              <w:t xml:space="preserve"> этап. Основной (се</w:t>
            </w:r>
            <w:r w:rsidR="00D02E8D">
              <w:rPr>
                <w:rFonts w:ascii="Times New Roman" w:hAnsi="Times New Roman"/>
                <w:b/>
                <w:sz w:val="28"/>
                <w:szCs w:val="28"/>
              </w:rPr>
              <w:t>нтябрь  2022г.- декабрь 2024г.</w:t>
            </w:r>
            <w:r w:rsidRPr="002102F0">
              <w:rPr>
                <w:rFonts w:ascii="Times New Roman" w:hAnsi="Times New Roman"/>
                <w:b/>
                <w:sz w:val="28"/>
                <w:szCs w:val="28"/>
              </w:rPr>
              <w:t xml:space="preserve">)  </w:t>
            </w:r>
          </w:p>
          <w:p w:rsidR="005644ED" w:rsidRPr="002102F0" w:rsidRDefault="005644ED" w:rsidP="00225449">
            <w:pPr>
              <w:autoSpaceDE w:val="0"/>
              <w:autoSpaceDN w:val="0"/>
              <w:adjustRightInd w:val="0"/>
              <w:spacing w:after="55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Проведение организационно-методических, образовательных событий в Учреждении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Pr="002102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644ED" w:rsidRPr="002102F0" w:rsidRDefault="005644ED" w:rsidP="00225449">
            <w:pPr>
              <w:autoSpaceDE w:val="0"/>
              <w:autoSpaceDN w:val="0"/>
              <w:adjustRightInd w:val="0"/>
              <w:spacing w:after="55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2102F0">
              <w:rPr>
                <w:rFonts w:ascii="Times New Roman" w:hAnsi="Times New Roman"/>
                <w:sz w:val="28"/>
                <w:szCs w:val="28"/>
              </w:rPr>
              <w:t>Обобщение и распространение опыта инновационной деятельности с применением технологий музейной педагогики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44ED" w:rsidRPr="002102F0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2102F0">
              <w:rPr>
                <w:sz w:val="28"/>
                <w:szCs w:val="28"/>
              </w:rPr>
              <w:t>- Разработка инструментария для выявления уровня удовлетворённости педагогов, воспитанников, родителей (законных представителей)</w:t>
            </w:r>
            <w:r>
              <w:rPr>
                <w:sz w:val="28"/>
                <w:szCs w:val="28"/>
              </w:rPr>
              <w:t>;</w:t>
            </w:r>
          </w:p>
          <w:p w:rsidR="005644ED" w:rsidRPr="002102F0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sz w:val="28"/>
                <w:szCs w:val="28"/>
              </w:rPr>
              <w:t>-Создание библиотеки полезных материалов для участников образовательной деятельности в виде статей, рекомендаций, видеоматериалов по использованию в образовательной деят</w:t>
            </w:r>
            <w:r>
              <w:rPr>
                <w:rFonts w:ascii="Times New Roman" w:hAnsi="Times New Roman"/>
                <w:sz w:val="28"/>
                <w:szCs w:val="28"/>
              </w:rPr>
              <w:t>ельности «музейной педагогики»;</w:t>
            </w:r>
          </w:p>
          <w:p w:rsidR="005644ED" w:rsidRPr="002102F0" w:rsidRDefault="005644ED" w:rsidP="00225449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02F0">
              <w:rPr>
                <w:rFonts w:ascii="Times New Roman" w:hAnsi="Times New Roman"/>
                <w:sz w:val="28"/>
                <w:szCs w:val="28"/>
              </w:rPr>
              <w:t>- Создание условий для повышения профессиональной компетентности и мастерства, проявление творческих способностей педагогов, формирование позитивного отношения и готовности к инновационной деятельност</w:t>
            </w:r>
            <w:r>
              <w:rPr>
                <w:rFonts w:ascii="Times New Roman" w:hAnsi="Times New Roman"/>
                <w:sz w:val="28"/>
                <w:szCs w:val="28"/>
              </w:rPr>
              <w:t>и, осуществляемой в Учреждении;</w:t>
            </w:r>
          </w:p>
          <w:p w:rsidR="005644ED" w:rsidRPr="002102F0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2102F0">
              <w:rPr>
                <w:sz w:val="28"/>
                <w:szCs w:val="28"/>
              </w:rPr>
              <w:t>- Обеспечить информационную поддержку результатов инновационной деятельности для всех педагогов, воспитанников Учреждения и их родителей (з</w:t>
            </w:r>
            <w:r>
              <w:rPr>
                <w:sz w:val="28"/>
                <w:szCs w:val="28"/>
              </w:rPr>
              <w:t>аконных представителей);</w:t>
            </w: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2102F0">
              <w:rPr>
                <w:sz w:val="28"/>
                <w:szCs w:val="28"/>
              </w:rPr>
              <w:t xml:space="preserve">Формирование банка диагностических материалов. Выявление уровня </w:t>
            </w:r>
            <w:proofErr w:type="spellStart"/>
            <w:r w:rsidRPr="002102F0">
              <w:rPr>
                <w:sz w:val="28"/>
                <w:szCs w:val="28"/>
              </w:rPr>
              <w:t>сформированности</w:t>
            </w:r>
            <w:proofErr w:type="spellEnd"/>
            <w:r w:rsidRPr="002102F0">
              <w:rPr>
                <w:sz w:val="28"/>
                <w:szCs w:val="28"/>
              </w:rPr>
              <w:t xml:space="preserve"> навыков</w:t>
            </w:r>
            <w:r>
              <w:rPr>
                <w:sz w:val="28"/>
                <w:szCs w:val="28"/>
              </w:rPr>
              <w:t>.</w:t>
            </w:r>
            <w:r w:rsidRPr="002102F0">
              <w:rPr>
                <w:sz w:val="28"/>
                <w:szCs w:val="28"/>
              </w:rPr>
              <w:t xml:space="preserve"> </w:t>
            </w:r>
          </w:p>
          <w:p w:rsidR="00981C77" w:rsidRDefault="00981C77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Прогнозируемые результаты основного этапа: </w:t>
            </w: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Разработан инструментарий для выявления уровня удовлетворенности педагогов, воспитанников, родителей (законных представителей) услугами Учреждения в рамках тематики инновационной разработки (программы);</w:t>
            </w: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Создана библиотека полезных материалов для участников образовательной деятельности (статьи, рекомендации, видеоматериалы) по использованию музейной педагогики;</w:t>
            </w:r>
          </w:p>
          <w:p w:rsidR="005644ED" w:rsidRPr="006814CB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Разработаны м</w:t>
            </w:r>
            <w:r w:rsidRPr="00670E17">
              <w:rPr>
                <w:sz w:val="28"/>
                <w:szCs w:val="28"/>
              </w:rPr>
              <w:t>етодические рекомендации по внедрению музейной педагогики в дошкольн</w:t>
            </w:r>
            <w:r>
              <w:rPr>
                <w:sz w:val="28"/>
                <w:szCs w:val="28"/>
              </w:rPr>
              <w:t>ых образовательных организациях;</w:t>
            </w:r>
            <w:r w:rsidRPr="00670E17">
              <w:rPr>
                <w:sz w:val="28"/>
                <w:szCs w:val="28"/>
              </w:rPr>
              <w:t xml:space="preserve"> </w:t>
            </w:r>
          </w:p>
          <w:p w:rsidR="005644ED" w:rsidRDefault="005C6D80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Педагогическими работниками</w:t>
            </w:r>
            <w:r w:rsidR="005644ED">
              <w:rPr>
                <w:sz w:val="28"/>
                <w:szCs w:val="28"/>
              </w:rPr>
              <w:t xml:space="preserve"> пройдена курсовая подготовка по заявленной теме,  повышена профессиональная компетентность и мастерство педагогов через участие в семинарах, </w:t>
            </w:r>
            <w:proofErr w:type="spellStart"/>
            <w:r w:rsidR="005644ED">
              <w:rPr>
                <w:sz w:val="28"/>
                <w:szCs w:val="28"/>
              </w:rPr>
              <w:t>вебинарах</w:t>
            </w:r>
            <w:proofErr w:type="spellEnd"/>
            <w:r w:rsidR="005644ED">
              <w:rPr>
                <w:sz w:val="28"/>
                <w:szCs w:val="28"/>
              </w:rPr>
              <w:t xml:space="preserve"> по заявленной тематике;</w:t>
            </w:r>
          </w:p>
          <w:p w:rsidR="005644ED" w:rsidRPr="00DA12CC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DA12CC">
              <w:rPr>
                <w:sz w:val="28"/>
                <w:szCs w:val="28"/>
              </w:rPr>
              <w:t xml:space="preserve">- Организован и проведен </w:t>
            </w:r>
            <w:r w:rsidR="00DA12CC">
              <w:rPr>
                <w:sz w:val="28"/>
                <w:szCs w:val="28"/>
              </w:rPr>
              <w:t xml:space="preserve">Муниципальный конкурс музеев образовательных организаций </w:t>
            </w:r>
            <w:proofErr w:type="spellStart"/>
            <w:r w:rsidR="00DA12CC">
              <w:rPr>
                <w:sz w:val="28"/>
                <w:szCs w:val="28"/>
              </w:rPr>
              <w:t>Невьянского</w:t>
            </w:r>
            <w:proofErr w:type="spellEnd"/>
            <w:r w:rsidR="00DA12CC">
              <w:rPr>
                <w:sz w:val="28"/>
                <w:szCs w:val="28"/>
              </w:rPr>
              <w:t xml:space="preserve"> городского округа;</w:t>
            </w: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Созданы условия для представления опыта участников инновационной разработки (программы) в Муниципальных, Региональных, Всероссийских и Международных конкурсах;</w:t>
            </w:r>
          </w:p>
          <w:p w:rsidR="00981C77" w:rsidRDefault="005644ED" w:rsidP="00981C77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Реализуется трансляция опыта педагогов через публикации, участие в конференциях, форумах;</w:t>
            </w:r>
          </w:p>
          <w:p w:rsidR="005644ED" w:rsidRPr="00DA12CC" w:rsidRDefault="00981C77" w:rsidP="00981C77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644ED" w:rsidRPr="00DA12CC">
              <w:rPr>
                <w:sz w:val="28"/>
                <w:szCs w:val="28"/>
              </w:rPr>
              <w:t>Реализует</w:t>
            </w:r>
            <w:r w:rsidR="00DA12CC">
              <w:rPr>
                <w:sz w:val="28"/>
                <w:szCs w:val="28"/>
              </w:rPr>
              <w:t>ся модель</w:t>
            </w:r>
            <w:r w:rsidR="00DA12CC" w:rsidRPr="00DA12CC">
              <w:rPr>
                <w:sz w:val="28"/>
                <w:szCs w:val="28"/>
              </w:rPr>
              <w:t xml:space="preserve"> сетевого взаимодействия</w:t>
            </w:r>
            <w:r w:rsidR="00DA12CC">
              <w:rPr>
                <w:sz w:val="28"/>
                <w:szCs w:val="28"/>
              </w:rPr>
              <w:t xml:space="preserve"> учреждений</w:t>
            </w:r>
            <w:r w:rsidR="00DA12CC" w:rsidRPr="00DA12CC">
              <w:rPr>
                <w:sz w:val="28"/>
                <w:szCs w:val="28"/>
              </w:rPr>
              <w:t xml:space="preserve"> и организаций по реализации инновационной разработки (программы)</w:t>
            </w:r>
            <w:r w:rsidR="00DA12CC">
              <w:rPr>
                <w:sz w:val="28"/>
                <w:szCs w:val="28"/>
              </w:rPr>
              <w:t>;</w:t>
            </w: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Реализуется экспозиционная, поисково-собирательская, просветительско-экскурсионная, организационно-методическая  работа с участием родителей и педагогов</w:t>
            </w:r>
            <w:r w:rsidR="005C6D80">
              <w:rPr>
                <w:sz w:val="28"/>
                <w:szCs w:val="28"/>
              </w:rPr>
              <w:t xml:space="preserve">, сотрудников (в соответствие с  </w:t>
            </w:r>
            <w:r w:rsidR="005C6D80">
              <w:rPr>
                <w:sz w:val="28"/>
                <w:szCs w:val="28"/>
              </w:rPr>
              <w:lastRenderedPageBreak/>
              <w:t>Планом</w:t>
            </w:r>
            <w:r>
              <w:rPr>
                <w:sz w:val="28"/>
                <w:szCs w:val="28"/>
              </w:rPr>
              <w:t xml:space="preserve"> работы </w:t>
            </w:r>
            <w:r w:rsidR="005C6D80">
              <w:rPr>
                <w:sz w:val="28"/>
                <w:szCs w:val="28"/>
              </w:rPr>
              <w:t xml:space="preserve">Этнографического </w:t>
            </w:r>
            <w:r>
              <w:rPr>
                <w:sz w:val="28"/>
                <w:szCs w:val="28"/>
              </w:rPr>
              <w:t>музея</w:t>
            </w:r>
            <w:r w:rsidR="005C6D80">
              <w:rPr>
                <w:sz w:val="28"/>
                <w:szCs w:val="28"/>
              </w:rPr>
              <w:t xml:space="preserve"> «Уральская горница»</w:t>
            </w:r>
            <w:r>
              <w:rPr>
                <w:sz w:val="28"/>
                <w:szCs w:val="28"/>
              </w:rPr>
              <w:t>);</w:t>
            </w: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Организовано п</w:t>
            </w:r>
            <w:r w:rsidRPr="00670E17">
              <w:rPr>
                <w:sz w:val="28"/>
                <w:szCs w:val="28"/>
              </w:rPr>
              <w:t>осещение детьми, педагогами и родителями Учреждения этнографического  музея  «Уральская горница»</w:t>
            </w:r>
            <w:r>
              <w:rPr>
                <w:sz w:val="28"/>
                <w:szCs w:val="28"/>
              </w:rPr>
              <w:t>;</w:t>
            </w:r>
          </w:p>
          <w:p w:rsidR="005644ED" w:rsidRDefault="00DA12CC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</w:t>
            </w:r>
            <w:r w:rsidR="005644ED" w:rsidRPr="00670E17">
              <w:rPr>
                <w:sz w:val="28"/>
                <w:szCs w:val="28"/>
              </w:rPr>
              <w:t xml:space="preserve"> </w:t>
            </w:r>
            <w:r w:rsidR="00110E0F">
              <w:rPr>
                <w:sz w:val="28"/>
                <w:szCs w:val="28"/>
              </w:rPr>
              <w:t xml:space="preserve">виртуальных </w:t>
            </w:r>
            <w:r w:rsidR="005644ED" w:rsidRPr="00670E17">
              <w:rPr>
                <w:sz w:val="28"/>
                <w:szCs w:val="28"/>
              </w:rPr>
              <w:t>экскурсий</w:t>
            </w:r>
            <w:r w:rsidR="00110E0F">
              <w:rPr>
                <w:sz w:val="28"/>
                <w:szCs w:val="28"/>
              </w:rPr>
              <w:t xml:space="preserve"> и выставок</w:t>
            </w:r>
            <w:r w:rsidR="005644ED" w:rsidRPr="00670E17">
              <w:rPr>
                <w:sz w:val="28"/>
                <w:szCs w:val="28"/>
              </w:rPr>
              <w:t xml:space="preserve"> для дошкольных образователь</w:t>
            </w:r>
            <w:r w:rsidR="005C6D80">
              <w:rPr>
                <w:sz w:val="28"/>
                <w:szCs w:val="28"/>
              </w:rPr>
              <w:t xml:space="preserve">ных учреждений </w:t>
            </w:r>
            <w:proofErr w:type="spellStart"/>
            <w:r w:rsidR="00394670">
              <w:rPr>
                <w:sz w:val="28"/>
                <w:szCs w:val="28"/>
              </w:rPr>
              <w:t>Невьянского</w:t>
            </w:r>
            <w:proofErr w:type="spellEnd"/>
            <w:r w:rsidR="00394670">
              <w:rPr>
                <w:sz w:val="28"/>
                <w:szCs w:val="28"/>
              </w:rPr>
              <w:t xml:space="preserve"> городского округа</w:t>
            </w:r>
            <w:r w:rsidR="005C6D80">
              <w:rPr>
                <w:sz w:val="28"/>
                <w:szCs w:val="28"/>
              </w:rPr>
              <w:t xml:space="preserve"> </w:t>
            </w:r>
            <w:r w:rsidR="00394670">
              <w:rPr>
                <w:sz w:val="28"/>
                <w:szCs w:val="28"/>
              </w:rPr>
              <w:t>и социальных партнеров</w:t>
            </w:r>
            <w:r w:rsidR="005644ED">
              <w:rPr>
                <w:sz w:val="28"/>
                <w:szCs w:val="28"/>
              </w:rPr>
              <w:t>;</w:t>
            </w:r>
          </w:p>
          <w:p w:rsidR="005644ED" w:rsidRPr="00BD6592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Представлена актуальная информация и функционирование в реестре школьных музеев образовательных организаций Российской Федерации.</w:t>
            </w:r>
          </w:p>
          <w:p w:rsidR="005644ED" w:rsidRDefault="005644ED" w:rsidP="00225449">
            <w:pPr>
              <w:spacing w:after="0"/>
              <w:ind w:left="12" w:firstLine="601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644ED" w:rsidRPr="00713F1E" w:rsidRDefault="005644ED" w:rsidP="00225449">
            <w:pPr>
              <w:spacing w:after="0"/>
              <w:ind w:left="12" w:firstLine="601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102F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2102F0">
              <w:rPr>
                <w:rFonts w:ascii="Times New Roman" w:hAnsi="Times New Roman"/>
                <w:b/>
                <w:sz w:val="28"/>
                <w:szCs w:val="28"/>
              </w:rPr>
              <w:t xml:space="preserve"> этап.</w:t>
            </w:r>
            <w:r w:rsidRPr="002102F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Ана</w:t>
            </w:r>
            <w:r w:rsidR="00CD7E46">
              <w:rPr>
                <w:rFonts w:ascii="Times New Roman" w:eastAsia="Times New Roman" w:hAnsi="Times New Roman"/>
                <w:b/>
                <w:sz w:val="28"/>
                <w:szCs w:val="28"/>
              </w:rPr>
              <w:t>литико-рефлексивный (</w:t>
            </w:r>
            <w:r w:rsidR="00394670">
              <w:rPr>
                <w:rFonts w:ascii="Times New Roman" w:eastAsia="Times New Roman" w:hAnsi="Times New Roman"/>
                <w:b/>
                <w:sz w:val="28"/>
                <w:szCs w:val="28"/>
              </w:rPr>
              <w:t>январь</w:t>
            </w:r>
            <w:r w:rsidRPr="002102F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</w:t>
            </w:r>
            <w:r w:rsidR="00394670">
              <w:rPr>
                <w:rFonts w:ascii="Times New Roman" w:eastAsia="Times New Roman" w:hAnsi="Times New Roman"/>
                <w:b/>
                <w:sz w:val="28"/>
                <w:szCs w:val="28"/>
              </w:rPr>
              <w:t>июнь 2025</w:t>
            </w:r>
            <w:r w:rsidRPr="002102F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г.):</w:t>
            </w:r>
          </w:p>
          <w:p w:rsidR="005644ED" w:rsidRPr="002102F0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2102F0">
              <w:rPr>
                <w:sz w:val="28"/>
                <w:szCs w:val="28"/>
              </w:rPr>
              <w:t>-  Анализ результатов деятельности реализации инновационно</w:t>
            </w:r>
            <w:r>
              <w:rPr>
                <w:sz w:val="28"/>
                <w:szCs w:val="28"/>
              </w:rPr>
              <w:t>й разработки (программы);</w:t>
            </w:r>
            <w:r w:rsidRPr="002102F0">
              <w:rPr>
                <w:sz w:val="28"/>
                <w:szCs w:val="28"/>
              </w:rPr>
              <w:t xml:space="preserve"> </w:t>
            </w:r>
          </w:p>
          <w:p w:rsidR="00981C77" w:rsidRDefault="005644ED" w:rsidP="00981C77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102F0">
              <w:rPr>
                <w:rFonts w:ascii="Times New Roman" w:hAnsi="Times New Roman"/>
                <w:sz w:val="28"/>
                <w:szCs w:val="28"/>
              </w:rPr>
              <w:t>Проведение мониторинговых  исследований с целью изучения результативности инновационного проекта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644ED" w:rsidRDefault="00981C77" w:rsidP="00981C77">
            <w:pPr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644ED" w:rsidRPr="002102F0">
              <w:rPr>
                <w:rFonts w:ascii="Times New Roman" w:hAnsi="Times New Roman"/>
                <w:color w:val="000000"/>
                <w:sz w:val="28"/>
                <w:szCs w:val="28"/>
              </w:rPr>
              <w:t>Выпуск методического сборника инновационного опыта педагогов Учреждения</w:t>
            </w:r>
            <w:r w:rsidR="005644ED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981C77" w:rsidRPr="00981C77" w:rsidRDefault="00981C77" w:rsidP="00981C77">
            <w:pPr>
              <w:spacing w:after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Прогнозируемые результаты аналитико-рефлексивного этапа: </w:t>
            </w:r>
          </w:p>
          <w:p w:rsidR="005644ED" w:rsidRPr="006814CB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Сформирован банк диагн</w:t>
            </w:r>
            <w:r w:rsidR="000054F2">
              <w:rPr>
                <w:sz w:val="28"/>
                <w:szCs w:val="28"/>
              </w:rPr>
              <w:t xml:space="preserve">остических материалов, проведена диагностика, </w:t>
            </w:r>
            <w:r>
              <w:rPr>
                <w:sz w:val="28"/>
                <w:szCs w:val="28"/>
              </w:rPr>
              <w:t xml:space="preserve"> п</w:t>
            </w:r>
            <w:r w:rsidRPr="00670E17">
              <w:rPr>
                <w:sz w:val="28"/>
                <w:szCs w:val="28"/>
              </w:rPr>
              <w:t>овышена познавательная активность детей, личностное развитие, уважительное отношение к «малой родине», к истории, культуре и традициям родного края</w:t>
            </w:r>
            <w:r w:rsidR="00981C77">
              <w:rPr>
                <w:sz w:val="28"/>
                <w:szCs w:val="28"/>
              </w:rPr>
              <w:t>;</w:t>
            </w: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 анализ реализации деятельности авторского коллектива по проведению </w:t>
            </w:r>
            <w:r w:rsidR="00394670" w:rsidRPr="00394670">
              <w:rPr>
                <w:sz w:val="28"/>
                <w:szCs w:val="28"/>
              </w:rPr>
              <w:t xml:space="preserve">Муниципального этапа </w:t>
            </w:r>
            <w:r w:rsidRPr="00394670">
              <w:rPr>
                <w:sz w:val="28"/>
                <w:szCs w:val="28"/>
              </w:rPr>
              <w:t xml:space="preserve"> конкурса музеев образовательных </w:t>
            </w:r>
            <w:r w:rsidR="00394670" w:rsidRPr="00394670">
              <w:rPr>
                <w:sz w:val="28"/>
                <w:szCs w:val="28"/>
              </w:rPr>
              <w:t xml:space="preserve">организаций </w:t>
            </w:r>
            <w:proofErr w:type="spellStart"/>
            <w:r w:rsidR="00394670" w:rsidRPr="00394670">
              <w:rPr>
                <w:sz w:val="28"/>
                <w:szCs w:val="28"/>
              </w:rPr>
              <w:t>Невьянского</w:t>
            </w:r>
            <w:proofErr w:type="spellEnd"/>
            <w:r w:rsidR="00394670" w:rsidRPr="00394670">
              <w:rPr>
                <w:sz w:val="28"/>
                <w:szCs w:val="28"/>
              </w:rPr>
              <w:t xml:space="preserve"> городского округа</w:t>
            </w:r>
            <w:r w:rsidRPr="00394670">
              <w:rPr>
                <w:sz w:val="28"/>
                <w:szCs w:val="28"/>
              </w:rPr>
              <w:t xml:space="preserve"> и эффективности</w:t>
            </w:r>
            <w:r>
              <w:rPr>
                <w:sz w:val="28"/>
                <w:szCs w:val="28"/>
              </w:rPr>
              <w:t xml:space="preserve"> инновационной разработки (программы), размещен отчет на </w:t>
            </w:r>
            <w:r w:rsidR="000054F2">
              <w:rPr>
                <w:sz w:val="28"/>
                <w:szCs w:val="28"/>
              </w:rPr>
              <w:t xml:space="preserve">официальном </w:t>
            </w:r>
            <w:r w:rsidR="00394670">
              <w:rPr>
                <w:sz w:val="28"/>
                <w:szCs w:val="28"/>
              </w:rPr>
              <w:t>сайте Учреждения</w:t>
            </w:r>
            <w:r>
              <w:rPr>
                <w:sz w:val="28"/>
                <w:szCs w:val="28"/>
              </w:rPr>
              <w:t>;</w:t>
            </w: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 и выпущен методический сборник </w:t>
            </w:r>
            <w:r>
              <w:rPr>
                <w:sz w:val="28"/>
                <w:szCs w:val="28"/>
              </w:rPr>
              <w:lastRenderedPageBreak/>
              <w:t>инновацион</w:t>
            </w:r>
            <w:r w:rsidR="00394670">
              <w:rPr>
                <w:sz w:val="28"/>
                <w:szCs w:val="28"/>
              </w:rPr>
              <w:t>ного опыта педагогов Учреждения;</w:t>
            </w:r>
          </w:p>
          <w:p w:rsidR="005644ED" w:rsidRDefault="00394670" w:rsidP="00D02E8D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394670">
              <w:rPr>
                <w:sz w:val="28"/>
                <w:szCs w:val="28"/>
              </w:rPr>
              <w:t>- Обобщение и представление результатов деятельности Экспертному совету УО НГО и педагогической общественности</w:t>
            </w:r>
            <w:r>
              <w:rPr>
                <w:sz w:val="28"/>
                <w:szCs w:val="28"/>
              </w:rPr>
              <w:t>.</w:t>
            </w:r>
          </w:p>
          <w:p w:rsidR="005644ED" w:rsidRPr="002102F0" w:rsidRDefault="005644ED" w:rsidP="00225449">
            <w:pPr>
              <w:autoSpaceDE w:val="0"/>
              <w:autoSpaceDN w:val="0"/>
              <w:adjustRightInd w:val="0"/>
              <w:spacing w:after="0"/>
              <w:ind w:firstLine="60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65B2">
              <w:rPr>
                <w:rFonts w:ascii="Times New Roman" w:hAnsi="Times New Roman"/>
                <w:b/>
                <w:sz w:val="24"/>
                <w:szCs w:val="24"/>
              </w:rPr>
              <w:t>Календа</w:t>
            </w:r>
            <w:r w:rsidR="005C6D80">
              <w:rPr>
                <w:rFonts w:ascii="Times New Roman" w:hAnsi="Times New Roman"/>
                <w:b/>
                <w:sz w:val="24"/>
                <w:szCs w:val="24"/>
              </w:rPr>
              <w:t xml:space="preserve">рный план инновационной разработки (программы)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(Приложение № 1)</w:t>
            </w:r>
          </w:p>
        </w:tc>
      </w:tr>
      <w:tr w:rsidR="005644ED" w:rsidTr="005644ED">
        <w:tc>
          <w:tcPr>
            <w:tcW w:w="2660" w:type="dxa"/>
          </w:tcPr>
          <w:p w:rsidR="005644ED" w:rsidRPr="00021B40" w:rsidRDefault="005644ED" w:rsidP="005644ED">
            <w:pPr>
              <w:pStyle w:val="Default"/>
              <w:spacing w:line="276" w:lineRule="auto"/>
              <w:ind w:firstLine="14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lastRenderedPageBreak/>
              <w:t>Критерии эффективности инновационной разработки (программы), соотносимые с ожидаемыми результатами</w:t>
            </w:r>
          </w:p>
          <w:p w:rsidR="005644ED" w:rsidRPr="00670E17" w:rsidRDefault="005644ED" w:rsidP="005644ED">
            <w:pPr>
              <w:pStyle w:val="Default"/>
              <w:spacing w:line="276" w:lineRule="auto"/>
              <w:ind w:firstLine="851"/>
              <w:rPr>
                <w:sz w:val="28"/>
                <w:szCs w:val="28"/>
              </w:rPr>
            </w:pPr>
            <w:r w:rsidRPr="00670E17">
              <w:rPr>
                <w:sz w:val="28"/>
                <w:szCs w:val="28"/>
              </w:rPr>
              <w:t xml:space="preserve"> </w:t>
            </w:r>
          </w:p>
          <w:p w:rsidR="005644ED" w:rsidRDefault="005644ED" w:rsidP="005644ED">
            <w:pPr>
              <w:tabs>
                <w:tab w:val="num" w:pos="-1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11" w:type="dxa"/>
          </w:tcPr>
          <w:p w:rsidR="005644ED" w:rsidRPr="00670E17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670E17">
              <w:rPr>
                <w:sz w:val="28"/>
                <w:szCs w:val="28"/>
              </w:rPr>
              <w:t xml:space="preserve">- входящие, промежуточные, текущие и заключительные анкеты; </w:t>
            </w:r>
          </w:p>
          <w:p w:rsidR="005644ED" w:rsidRPr="00670E17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670E17">
              <w:rPr>
                <w:sz w:val="28"/>
                <w:szCs w:val="28"/>
              </w:rPr>
              <w:t xml:space="preserve">- мониторинг профессиональной активности педагогов – участников </w:t>
            </w:r>
            <w:r w:rsidR="00F1531E">
              <w:rPr>
                <w:sz w:val="28"/>
                <w:szCs w:val="28"/>
              </w:rPr>
              <w:t>по реализации инновационной разработки (программы)</w:t>
            </w:r>
            <w:r w:rsidRPr="00670E17">
              <w:rPr>
                <w:sz w:val="28"/>
                <w:szCs w:val="28"/>
              </w:rPr>
              <w:t>;</w:t>
            </w:r>
          </w:p>
          <w:p w:rsidR="005644ED" w:rsidRPr="00670E17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670E17">
              <w:rPr>
                <w:sz w:val="28"/>
                <w:szCs w:val="28"/>
              </w:rPr>
              <w:t>- предста</w:t>
            </w:r>
            <w:r w:rsidR="00F1531E">
              <w:rPr>
                <w:sz w:val="28"/>
                <w:szCs w:val="28"/>
              </w:rPr>
              <w:t>вление опыта работы педагогических работников</w:t>
            </w:r>
            <w:r w:rsidRPr="00670E17">
              <w:rPr>
                <w:sz w:val="28"/>
                <w:szCs w:val="28"/>
              </w:rPr>
              <w:t xml:space="preserve"> Учреждения на муниципальном, областном, реги</w:t>
            </w:r>
            <w:r>
              <w:rPr>
                <w:sz w:val="28"/>
                <w:szCs w:val="28"/>
              </w:rPr>
              <w:t>ональном и всероссийском уровне;</w:t>
            </w:r>
            <w:r w:rsidRPr="00670E17">
              <w:rPr>
                <w:sz w:val="28"/>
                <w:szCs w:val="28"/>
              </w:rPr>
              <w:t xml:space="preserve"> </w:t>
            </w:r>
          </w:p>
          <w:p w:rsidR="005644ED" w:rsidRPr="00670E17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670E17">
              <w:rPr>
                <w:sz w:val="28"/>
                <w:szCs w:val="28"/>
              </w:rPr>
              <w:t>- проведение экскурсий для дошкольных о</w:t>
            </w:r>
            <w:r w:rsidR="00F1531E">
              <w:rPr>
                <w:sz w:val="28"/>
                <w:szCs w:val="28"/>
              </w:rPr>
              <w:t xml:space="preserve">бразовательных учреждений  </w:t>
            </w:r>
            <w:proofErr w:type="spellStart"/>
            <w:r w:rsidR="00F1531E">
              <w:rPr>
                <w:sz w:val="28"/>
                <w:szCs w:val="28"/>
              </w:rPr>
              <w:t>Невьянского</w:t>
            </w:r>
            <w:proofErr w:type="spellEnd"/>
            <w:r w:rsidR="00F1531E">
              <w:rPr>
                <w:sz w:val="28"/>
                <w:szCs w:val="28"/>
              </w:rPr>
              <w:t xml:space="preserve"> городского округа</w:t>
            </w:r>
            <w:r>
              <w:rPr>
                <w:sz w:val="28"/>
                <w:szCs w:val="28"/>
              </w:rPr>
              <w:t>;</w:t>
            </w:r>
            <w:r w:rsidRPr="00670E17">
              <w:rPr>
                <w:sz w:val="28"/>
                <w:szCs w:val="28"/>
              </w:rPr>
              <w:t xml:space="preserve"> </w:t>
            </w:r>
          </w:p>
          <w:p w:rsidR="005644ED" w:rsidRPr="00670E17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670E17">
              <w:rPr>
                <w:sz w:val="28"/>
                <w:szCs w:val="28"/>
              </w:rPr>
              <w:t>- пр</w:t>
            </w:r>
            <w:r w:rsidR="00F1531E">
              <w:rPr>
                <w:sz w:val="28"/>
                <w:szCs w:val="28"/>
              </w:rPr>
              <w:t>едставление опыта работы в средствах массовой информации</w:t>
            </w:r>
            <w:r>
              <w:rPr>
                <w:sz w:val="28"/>
                <w:szCs w:val="28"/>
              </w:rPr>
              <w:t>;</w:t>
            </w:r>
          </w:p>
          <w:p w:rsidR="005644ED" w:rsidRDefault="005644ED" w:rsidP="00D02E8D">
            <w:pPr>
              <w:tabs>
                <w:tab w:val="num" w:pos="-180"/>
              </w:tabs>
              <w:spacing w:after="0"/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0E17">
              <w:rPr>
                <w:rFonts w:ascii="Times New Roman" w:hAnsi="Times New Roman"/>
                <w:sz w:val="28"/>
                <w:szCs w:val="28"/>
              </w:rPr>
              <w:t xml:space="preserve">-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консультаций, мастер-классов, семинаров-практикумов, </w:t>
            </w:r>
            <w:r w:rsidRPr="00670E17">
              <w:rPr>
                <w:rFonts w:ascii="Times New Roman" w:hAnsi="Times New Roman"/>
                <w:sz w:val="28"/>
                <w:szCs w:val="28"/>
              </w:rPr>
              <w:t>«Дн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="00F1531E">
              <w:rPr>
                <w:rFonts w:ascii="Times New Roman" w:hAnsi="Times New Roman"/>
                <w:sz w:val="28"/>
                <w:szCs w:val="28"/>
              </w:rPr>
              <w:t xml:space="preserve"> открытых дверей» для родительской общественности, педагогического сообщества </w:t>
            </w:r>
            <w:proofErr w:type="spellStart"/>
            <w:r w:rsidR="00F1531E">
              <w:rPr>
                <w:rFonts w:ascii="Times New Roman" w:hAnsi="Times New Roman"/>
                <w:sz w:val="28"/>
                <w:szCs w:val="28"/>
              </w:rPr>
              <w:t>Невьянского</w:t>
            </w:r>
            <w:proofErr w:type="spellEnd"/>
            <w:r w:rsidR="00F1531E">
              <w:rPr>
                <w:rFonts w:ascii="Times New Roman" w:hAnsi="Times New Roman"/>
                <w:sz w:val="28"/>
                <w:szCs w:val="28"/>
              </w:rPr>
              <w:t xml:space="preserve"> городского округа, социальных партнеров</w:t>
            </w:r>
            <w:r w:rsidR="00D02E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644ED" w:rsidTr="005644ED">
        <w:tc>
          <w:tcPr>
            <w:tcW w:w="2660" w:type="dxa"/>
          </w:tcPr>
          <w:p w:rsidR="005644ED" w:rsidRPr="00CC687F" w:rsidRDefault="005644ED" w:rsidP="005644ED">
            <w:pPr>
              <w:pStyle w:val="Default"/>
              <w:spacing w:line="276" w:lineRule="auto"/>
              <w:ind w:firstLine="142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Способы распространения результатов</w:t>
            </w:r>
          </w:p>
          <w:p w:rsidR="005644ED" w:rsidRDefault="005644ED" w:rsidP="005644ED">
            <w:pPr>
              <w:pStyle w:val="Default"/>
              <w:spacing w:line="276" w:lineRule="auto"/>
              <w:ind w:firstLine="85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11" w:type="dxa"/>
          </w:tcPr>
          <w:p w:rsidR="005644ED" w:rsidRPr="00670E17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670E17">
              <w:rPr>
                <w:bCs/>
                <w:iCs/>
                <w:sz w:val="28"/>
                <w:szCs w:val="28"/>
              </w:rPr>
              <w:t xml:space="preserve">- </w:t>
            </w:r>
            <w:r w:rsidRPr="00670E17">
              <w:rPr>
                <w:sz w:val="28"/>
                <w:szCs w:val="28"/>
              </w:rPr>
              <w:t>Проведение семинаров, ма</w:t>
            </w:r>
            <w:r>
              <w:rPr>
                <w:sz w:val="28"/>
                <w:szCs w:val="28"/>
              </w:rPr>
              <w:t>стер-классов, консультаций;</w:t>
            </w:r>
          </w:p>
          <w:p w:rsidR="005644ED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670E17">
              <w:rPr>
                <w:sz w:val="28"/>
                <w:szCs w:val="28"/>
              </w:rPr>
              <w:t>- Издание м</w:t>
            </w:r>
            <w:r>
              <w:rPr>
                <w:sz w:val="28"/>
                <w:szCs w:val="28"/>
              </w:rPr>
              <w:t>етодических сборников и пособий;</w:t>
            </w:r>
          </w:p>
          <w:p w:rsidR="005644ED" w:rsidRDefault="005C6D80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Публикации в средствах массовой информации</w:t>
            </w:r>
            <w:r w:rsidR="005644ED">
              <w:rPr>
                <w:sz w:val="28"/>
                <w:szCs w:val="28"/>
              </w:rPr>
              <w:t>;</w:t>
            </w:r>
          </w:p>
          <w:p w:rsidR="005644ED" w:rsidRPr="00670E17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Участие в конференциях, форумах с целью трансляции опыта по заявленной тематике;</w:t>
            </w:r>
          </w:p>
          <w:p w:rsidR="005644ED" w:rsidRPr="005D572B" w:rsidRDefault="005644ED" w:rsidP="00225449">
            <w:pPr>
              <w:pStyle w:val="Default"/>
              <w:spacing w:line="276" w:lineRule="auto"/>
              <w:ind w:firstLine="601"/>
              <w:jc w:val="both"/>
              <w:rPr>
                <w:sz w:val="28"/>
                <w:szCs w:val="28"/>
              </w:rPr>
            </w:pPr>
            <w:r w:rsidRPr="00670E17">
              <w:rPr>
                <w:sz w:val="28"/>
                <w:szCs w:val="28"/>
              </w:rPr>
              <w:t>- Функционирование странички на официальном сайте Учреждения «Инновационная деятельность», странич</w:t>
            </w:r>
            <w:r>
              <w:rPr>
                <w:sz w:val="28"/>
                <w:szCs w:val="28"/>
              </w:rPr>
              <w:t xml:space="preserve">ки </w:t>
            </w:r>
            <w:r w:rsidR="00110E0F">
              <w:rPr>
                <w:sz w:val="28"/>
                <w:szCs w:val="28"/>
              </w:rPr>
              <w:t xml:space="preserve">«Музей «Уральская горница» МБДОУ детский сад № 6 «Снежинка» </w:t>
            </w:r>
            <w:proofErr w:type="spellStart"/>
            <w:r>
              <w:rPr>
                <w:sz w:val="28"/>
                <w:szCs w:val="28"/>
              </w:rPr>
              <w:t>ВК</w:t>
            </w:r>
            <w:r w:rsidR="00110E0F">
              <w:rPr>
                <w:sz w:val="28"/>
                <w:szCs w:val="28"/>
              </w:rPr>
              <w:t>онтакте</w:t>
            </w:r>
            <w:proofErr w:type="spellEnd"/>
            <w:r>
              <w:rPr>
                <w:sz w:val="28"/>
                <w:szCs w:val="28"/>
              </w:rPr>
              <w:t>, реестр школьных музеев Российской Федерации</w:t>
            </w:r>
            <w:r w:rsidRPr="00670E17">
              <w:rPr>
                <w:sz w:val="28"/>
                <w:szCs w:val="28"/>
              </w:rPr>
              <w:t>.</w:t>
            </w:r>
          </w:p>
        </w:tc>
      </w:tr>
    </w:tbl>
    <w:p w:rsidR="004529F6" w:rsidRDefault="004529F6" w:rsidP="009A6A61">
      <w:pPr>
        <w:rPr>
          <w:rFonts w:ascii="Times New Roman" w:hAnsi="Times New Roman"/>
          <w:b/>
          <w:sz w:val="28"/>
          <w:szCs w:val="28"/>
        </w:rPr>
      </w:pPr>
    </w:p>
    <w:p w:rsidR="00D02E8D" w:rsidRDefault="00D02E8D" w:rsidP="009A6A61">
      <w:pPr>
        <w:rPr>
          <w:rFonts w:ascii="Times New Roman" w:hAnsi="Times New Roman"/>
          <w:b/>
          <w:sz w:val="28"/>
          <w:szCs w:val="28"/>
        </w:rPr>
      </w:pPr>
    </w:p>
    <w:p w:rsidR="00D02E8D" w:rsidRDefault="00D02E8D" w:rsidP="009A6A61">
      <w:pPr>
        <w:rPr>
          <w:rFonts w:ascii="Times New Roman" w:hAnsi="Times New Roman"/>
          <w:b/>
          <w:sz w:val="28"/>
          <w:szCs w:val="28"/>
        </w:rPr>
      </w:pPr>
    </w:p>
    <w:p w:rsidR="00C44166" w:rsidRPr="002102F0" w:rsidRDefault="004529F6" w:rsidP="005D57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Глоссарий</w:t>
      </w:r>
    </w:p>
    <w:p w:rsidR="0012729A" w:rsidRDefault="00C4416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102F0">
        <w:rPr>
          <w:rFonts w:ascii="Times New Roman" w:hAnsi="Times New Roman"/>
          <w:b/>
          <w:bCs/>
          <w:sz w:val="28"/>
          <w:szCs w:val="28"/>
        </w:rPr>
        <w:t>Музей</w:t>
      </w:r>
      <w:r w:rsidRPr="002102F0">
        <w:rPr>
          <w:rFonts w:ascii="Times New Roman" w:hAnsi="Times New Roman"/>
          <w:bCs/>
          <w:sz w:val="28"/>
          <w:szCs w:val="28"/>
        </w:rPr>
        <w:t xml:space="preserve"> – «</w:t>
      </w:r>
      <w:r w:rsidRPr="002102F0">
        <w:rPr>
          <w:rFonts w:ascii="Times New Roman" w:hAnsi="Times New Roman"/>
          <w:sz w:val="28"/>
          <w:szCs w:val="28"/>
        </w:rPr>
        <w:t>святилище муз», место для занятий литературой, наукой и научного общения, собрание предметов древности, помещение, в котором они хранятся и экспонируются</w:t>
      </w:r>
      <w:r w:rsidRPr="002102F0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2102F0">
        <w:rPr>
          <w:rFonts w:ascii="Times New Roman" w:hAnsi="Times New Roman"/>
          <w:sz w:val="28"/>
          <w:szCs w:val="28"/>
        </w:rPr>
        <w:t>. </w:t>
      </w:r>
    </w:p>
    <w:p w:rsidR="00C44166" w:rsidRPr="002102F0" w:rsidRDefault="00C44166" w:rsidP="005D572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02F0">
        <w:rPr>
          <w:rFonts w:ascii="Times New Roman" w:hAnsi="Times New Roman"/>
          <w:b/>
          <w:color w:val="000000"/>
          <w:sz w:val="28"/>
          <w:szCs w:val="28"/>
        </w:rPr>
        <w:t>Музей</w:t>
      </w:r>
      <w:r w:rsidRPr="002102F0">
        <w:rPr>
          <w:rFonts w:ascii="Times New Roman" w:hAnsi="Times New Roman"/>
          <w:color w:val="000000"/>
          <w:sz w:val="28"/>
          <w:szCs w:val="28"/>
        </w:rPr>
        <w:t xml:space="preserve"> - это постоянное некоммерческое учреждение, находящееся на службе общества и его развития и открытое для людей, оно приобретает, сохраняет, изучает, популяризирует и экспонирует в образовательных, просветительных и развлекательных целях материальные свидетельства человека и окружающей его среды</w:t>
      </w:r>
      <w:r w:rsidRPr="002102F0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2"/>
      </w:r>
      <w:r w:rsidRPr="002102F0">
        <w:rPr>
          <w:rFonts w:ascii="Times New Roman" w:hAnsi="Times New Roman"/>
          <w:color w:val="000000"/>
          <w:sz w:val="28"/>
          <w:szCs w:val="28"/>
        </w:rPr>
        <w:t>.</w:t>
      </w:r>
    </w:p>
    <w:p w:rsidR="005D572B" w:rsidRDefault="00C44166" w:rsidP="005D572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02F0">
        <w:rPr>
          <w:rFonts w:ascii="Times New Roman" w:hAnsi="Times New Roman"/>
          <w:b/>
          <w:color w:val="000000"/>
          <w:sz w:val="28"/>
          <w:szCs w:val="28"/>
        </w:rPr>
        <w:t>Музей</w:t>
      </w:r>
      <w:r w:rsidRPr="002102F0">
        <w:rPr>
          <w:rFonts w:ascii="Times New Roman" w:hAnsi="Times New Roman"/>
          <w:color w:val="000000"/>
          <w:sz w:val="28"/>
          <w:szCs w:val="28"/>
        </w:rPr>
        <w:t xml:space="preserve"> - это исторически обусловленный многофункциональный институт социальной памяти, посредством которого реализуется общественная потребность в отборе, сохранении и репрезентации специфической группы природных и культурных объектов, осознаваемых обществом как ценность, подлежащая изъятию из среды бытования и передаче из поколения в поколение, музейных предметов</w:t>
      </w:r>
      <w:r w:rsidRPr="002102F0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3"/>
      </w:r>
      <w:r w:rsidRPr="002102F0">
        <w:rPr>
          <w:rFonts w:ascii="Times New Roman" w:hAnsi="Times New Roman"/>
          <w:color w:val="000000"/>
          <w:sz w:val="28"/>
          <w:szCs w:val="28"/>
        </w:rPr>
        <w:t>.</w:t>
      </w:r>
    </w:p>
    <w:p w:rsidR="00C44166" w:rsidRPr="005D572B" w:rsidRDefault="00C44166" w:rsidP="005D572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02F0">
        <w:rPr>
          <w:rFonts w:ascii="Times New Roman" w:hAnsi="Times New Roman"/>
          <w:b/>
          <w:sz w:val="28"/>
          <w:szCs w:val="28"/>
        </w:rPr>
        <w:t xml:space="preserve">Среда - </w:t>
      </w:r>
      <w:hyperlink r:id="rId8" w:tooltip="пространство" w:history="1">
        <w:r w:rsidRPr="002102F0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пространство</w:t>
        </w:r>
      </w:hyperlink>
      <w:r w:rsidRPr="002102F0">
        <w:rPr>
          <w:rFonts w:ascii="Times New Roman" w:hAnsi="Times New Roman"/>
          <w:sz w:val="28"/>
          <w:szCs w:val="28"/>
          <w:shd w:val="clear" w:color="auto" w:fill="FFFFFF"/>
        </w:rPr>
        <w:t> существования, окружающий </w:t>
      </w:r>
      <w:hyperlink r:id="rId9" w:tooltip="мир" w:history="1">
        <w:r w:rsidRPr="002102F0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мир</w:t>
        </w:r>
      </w:hyperlink>
      <w:r w:rsidRPr="002102F0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0" w:tooltip="окружение" w:history="1">
        <w:r w:rsidRPr="002102F0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окружение</w:t>
        </w:r>
      </w:hyperlink>
      <w:r w:rsidRPr="002102F0">
        <w:rPr>
          <w:rFonts w:ascii="Times New Roman" w:hAnsi="Times New Roman"/>
          <w:b/>
          <w:sz w:val="28"/>
          <w:szCs w:val="28"/>
          <w:vertAlign w:val="superscript"/>
        </w:rPr>
        <w:footnoteReference w:id="4"/>
      </w:r>
      <w:r w:rsidRPr="002102F0">
        <w:rPr>
          <w:rFonts w:ascii="Times New Roman" w:hAnsi="Times New Roman"/>
          <w:sz w:val="28"/>
          <w:szCs w:val="28"/>
        </w:rPr>
        <w:t>.</w:t>
      </w:r>
    </w:p>
    <w:p w:rsidR="00C44166" w:rsidRPr="002102F0" w:rsidRDefault="00C4416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102F0">
        <w:rPr>
          <w:rFonts w:ascii="Times New Roman" w:hAnsi="Times New Roman"/>
          <w:b/>
          <w:bCs/>
          <w:sz w:val="28"/>
          <w:szCs w:val="28"/>
        </w:rPr>
        <w:t xml:space="preserve">Музейная среда - </w:t>
      </w:r>
      <w:r w:rsidRPr="002102F0">
        <w:rPr>
          <w:rFonts w:ascii="Times New Roman" w:hAnsi="Times New Roman"/>
          <w:bCs/>
          <w:sz w:val="28"/>
          <w:szCs w:val="28"/>
        </w:rPr>
        <w:t>это</w:t>
      </w:r>
      <w:r w:rsidRPr="002102F0">
        <w:rPr>
          <w:rFonts w:ascii="Times New Roman" w:hAnsi="Times New Roman"/>
          <w:sz w:val="28"/>
          <w:szCs w:val="28"/>
        </w:rPr>
        <w:t> часть воспитывающей, образовательной, творческой социальной </w:t>
      </w:r>
      <w:r w:rsidRPr="002102F0">
        <w:rPr>
          <w:rFonts w:ascii="Times New Roman" w:hAnsi="Times New Roman"/>
          <w:bCs/>
          <w:sz w:val="28"/>
          <w:szCs w:val="28"/>
        </w:rPr>
        <w:t>среды</w:t>
      </w:r>
      <w:r w:rsidRPr="002102F0">
        <w:rPr>
          <w:rFonts w:ascii="Times New Roman" w:hAnsi="Times New Roman"/>
          <w:sz w:val="28"/>
          <w:szCs w:val="28"/>
        </w:rPr>
        <w:t> на базе подлинного </w:t>
      </w:r>
      <w:r w:rsidRPr="002102F0">
        <w:rPr>
          <w:rFonts w:ascii="Times New Roman" w:hAnsi="Times New Roman"/>
          <w:bCs/>
          <w:sz w:val="28"/>
          <w:szCs w:val="28"/>
        </w:rPr>
        <w:t>музейного</w:t>
      </w:r>
      <w:r w:rsidRPr="002102F0">
        <w:rPr>
          <w:rFonts w:ascii="Times New Roman" w:hAnsi="Times New Roman"/>
          <w:sz w:val="28"/>
          <w:szCs w:val="28"/>
        </w:rPr>
        <w:t> предмета, тематических экспозиций</w:t>
      </w:r>
      <w:r w:rsidRPr="002102F0">
        <w:rPr>
          <w:rFonts w:ascii="Times New Roman" w:hAnsi="Times New Roman"/>
          <w:sz w:val="28"/>
          <w:szCs w:val="28"/>
          <w:vertAlign w:val="superscript"/>
        </w:rPr>
        <w:footnoteReference w:id="5"/>
      </w:r>
      <w:r w:rsidRPr="002102F0">
        <w:rPr>
          <w:rFonts w:ascii="Times New Roman" w:hAnsi="Times New Roman"/>
          <w:sz w:val="28"/>
          <w:szCs w:val="28"/>
        </w:rPr>
        <w:t>.</w:t>
      </w:r>
    </w:p>
    <w:p w:rsidR="00C44166" w:rsidRPr="002102F0" w:rsidRDefault="00C44166" w:rsidP="005D572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02F0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Культурно-образовательное пространство</w:t>
      </w:r>
      <w:r w:rsidRPr="002102F0">
        <w:rPr>
          <w:rFonts w:ascii="Times New Roman" w:hAnsi="Times New Roman"/>
          <w:b/>
          <w:sz w:val="28"/>
          <w:szCs w:val="28"/>
        </w:rPr>
        <w:t> музеев</w:t>
      </w:r>
      <w:r w:rsidRPr="002102F0">
        <w:rPr>
          <w:rFonts w:ascii="Times New Roman" w:hAnsi="Times New Roman"/>
          <w:sz w:val="28"/>
          <w:szCs w:val="28"/>
        </w:rPr>
        <w:t xml:space="preserve"> - как целостная динамичная система в рамках определенного социального института, которое функционирует в целях обеспечения единства задач культуры и образования</w:t>
      </w:r>
      <w:r w:rsidRPr="002102F0">
        <w:rPr>
          <w:rFonts w:ascii="Times New Roman" w:hAnsi="Times New Roman"/>
          <w:sz w:val="28"/>
          <w:szCs w:val="28"/>
          <w:vertAlign w:val="superscript"/>
        </w:rPr>
        <w:footnoteReference w:id="6"/>
      </w:r>
      <w:r w:rsidRPr="002102F0">
        <w:rPr>
          <w:rFonts w:ascii="Times New Roman" w:hAnsi="Times New Roman"/>
          <w:sz w:val="28"/>
          <w:szCs w:val="28"/>
        </w:rPr>
        <w:t>.</w:t>
      </w:r>
    </w:p>
    <w:p w:rsidR="00C44166" w:rsidRDefault="00C4416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102F0">
        <w:rPr>
          <w:rFonts w:ascii="Times New Roman" w:hAnsi="Times New Roman"/>
          <w:b/>
          <w:sz w:val="28"/>
          <w:szCs w:val="28"/>
        </w:rPr>
        <w:t>Музейная педагогика</w:t>
      </w:r>
      <w:r w:rsidRPr="002102F0">
        <w:rPr>
          <w:rFonts w:ascii="Times New Roman" w:hAnsi="Times New Roman"/>
          <w:sz w:val="28"/>
          <w:szCs w:val="28"/>
        </w:rPr>
        <w:t xml:space="preserve"> - это новая интегративная область, которая включает в себя научно-методологическую дисциплину и практическую деятельность,</w:t>
      </w:r>
      <w:r w:rsidR="005D572B">
        <w:rPr>
          <w:rFonts w:ascii="Times New Roman" w:hAnsi="Times New Roman"/>
          <w:sz w:val="28"/>
          <w:szCs w:val="28"/>
        </w:rPr>
        <w:t xml:space="preserve"> </w:t>
      </w:r>
      <w:r w:rsidRPr="002102F0">
        <w:rPr>
          <w:rFonts w:ascii="Times New Roman" w:hAnsi="Times New Roman"/>
          <w:sz w:val="28"/>
          <w:szCs w:val="28"/>
        </w:rPr>
        <w:t xml:space="preserve">объединяющую усилия музейного работника и музейного педагога. Музейная педагогика имеет междисциплинарный характер, она тесно связана с такими дисциплинами, как музееведение, искусствоведение, история, психология, краеведение, предлагая качественно новый уровень </w:t>
      </w:r>
      <w:r w:rsidRPr="002102F0">
        <w:rPr>
          <w:rFonts w:ascii="Times New Roman" w:hAnsi="Times New Roman"/>
          <w:sz w:val="28"/>
          <w:szCs w:val="28"/>
        </w:rPr>
        <w:lastRenderedPageBreak/>
        <w:t>освоения культуры и искусства на основе музейного собрания. Музейная педагогика как интегративная и качественно новая сфера образовательной деятельности, может быть рассмотрена как инновационная педагогическая технология</w:t>
      </w:r>
      <w:r w:rsidRPr="002102F0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7"/>
      </w:r>
      <w:r w:rsidRPr="002102F0">
        <w:rPr>
          <w:rFonts w:ascii="Times New Roman" w:hAnsi="Times New Roman"/>
          <w:sz w:val="28"/>
          <w:szCs w:val="28"/>
        </w:rPr>
        <w:t>.</w:t>
      </w:r>
      <w:r w:rsidRPr="002102F0">
        <w:rPr>
          <w:rFonts w:ascii="Times New Roman" w:hAnsi="Times New Roman"/>
          <w:color w:val="000000"/>
          <w:sz w:val="28"/>
          <w:szCs w:val="28"/>
        </w:rPr>
        <w:t> </w:t>
      </w:r>
      <w:r w:rsidRPr="002102F0">
        <w:rPr>
          <w:rFonts w:ascii="Times New Roman" w:hAnsi="Times New Roman"/>
          <w:sz w:val="28"/>
          <w:szCs w:val="28"/>
        </w:rPr>
        <w:t xml:space="preserve"> </w:t>
      </w:r>
    </w:p>
    <w:p w:rsidR="0012729A" w:rsidRDefault="0012729A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29A" w:rsidRDefault="0012729A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29F6" w:rsidRDefault="004529F6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729A" w:rsidRDefault="0012729A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E8D" w:rsidRDefault="00D02E8D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E8D" w:rsidRDefault="00D02E8D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E8D" w:rsidRDefault="00D02E8D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E8D" w:rsidRDefault="00D02E8D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E8D" w:rsidRDefault="00D02E8D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E8D" w:rsidRDefault="00D02E8D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E8D" w:rsidRDefault="00D02E8D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E8D" w:rsidRDefault="00D02E8D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E8D" w:rsidRDefault="00D02E8D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E8D" w:rsidRDefault="00D02E8D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E8D" w:rsidRDefault="00D02E8D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5449" w:rsidRPr="002102F0" w:rsidRDefault="00225449" w:rsidP="005D572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72B" w:rsidRPr="00021B40" w:rsidRDefault="005D572B" w:rsidP="005D572B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021B40">
        <w:rPr>
          <w:rFonts w:ascii="Times New Roman" w:hAnsi="Times New Roman"/>
          <w:b/>
          <w:sz w:val="28"/>
          <w:szCs w:val="28"/>
        </w:rPr>
        <w:lastRenderedPageBreak/>
        <w:t>Список используемой литературы.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Вербенец</w:t>
      </w:r>
      <w:proofErr w:type="spellEnd"/>
      <w:r>
        <w:rPr>
          <w:rFonts w:ascii="Times New Roman" w:hAnsi="Times New Roman"/>
          <w:sz w:val="28"/>
          <w:szCs w:val="28"/>
        </w:rPr>
        <w:t xml:space="preserve"> А.М. Мы входим в мир </w:t>
      </w:r>
      <w:proofErr w:type="gramStart"/>
      <w:r>
        <w:rPr>
          <w:rFonts w:ascii="Times New Roman" w:hAnsi="Times New Roman"/>
          <w:sz w:val="28"/>
          <w:szCs w:val="28"/>
        </w:rPr>
        <w:t>прекрасного</w:t>
      </w:r>
      <w:proofErr w:type="gramEnd"/>
      <w:r>
        <w:rPr>
          <w:rFonts w:ascii="Times New Roman" w:hAnsi="Times New Roman"/>
          <w:sz w:val="28"/>
          <w:szCs w:val="28"/>
        </w:rPr>
        <w:t xml:space="preserve">: образовательная программа и методические рекомендации для педагогов дошкольных образовательных учреждений, музейных педагогов и студентов педагогических вузов. – СПб., 2008.- 207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Гаркуша И.И. Здравствуй, музей! Интерактивные музейные занятия. – М.: Мегаполис, 2014 г.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Гашук</w:t>
      </w:r>
      <w:proofErr w:type="spellEnd"/>
      <w:r>
        <w:rPr>
          <w:rFonts w:ascii="Times New Roman" w:hAnsi="Times New Roman"/>
          <w:sz w:val="28"/>
          <w:szCs w:val="28"/>
        </w:rPr>
        <w:t xml:space="preserve"> Е.А. Технология музейной педагогики. – Волгоград: Учитель, 2018. – 181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Короткова М.В. Изучение повседневной культуры России в музее  и школе: Методическое пособие. – М.: Прометей, 2013 г.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Столяров Б.А. Музей в пространстве художественной культуры и образования. Учебное пособие. – СПб., 2007. – 339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Столяров Б.А. Музейная педагогика. История, теория, практика: Учебное пособие. – М.: Высшая школа, 2004. – 216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Столяров Б.А. Детский сад и музей: проблемы и перспективы взаимодействия в культурном пространстве. М., 2006 г.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Троянская С.Л. Музейная педагогика и ее образовательные возможности в развитии общекультурной компетентности. Учебное пособие. – Ижевск: Ассоциация «Научная книга», 2007. – 131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Шпаченко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И.А.Формирование общекультурной компетентности детей дошкольного возраста в системе «Музей – детский сад», Вестник ТГПУ., 2009. Выпуск 7 (85)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Методические материалы в помощь руководителю музея/Автор-составитель В.И. Ивонина. – Ижевск: Удмуртия, 2008г. – 135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Музейная педагогика. Творческая лаборатория: Сборник трудов творческой лаборатории «Музейная педагогика» кафедры музейного дела. –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4. – 2003. – 196 с.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Музей в детском саду: беседы, экскурсии, творческие </w:t>
      </w:r>
      <w:proofErr w:type="spellStart"/>
      <w:r>
        <w:rPr>
          <w:rFonts w:ascii="Times New Roman" w:hAnsi="Times New Roman"/>
          <w:sz w:val="28"/>
          <w:szCs w:val="28"/>
        </w:rPr>
        <w:t>мастреские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/ под ред. Н.В. </w:t>
      </w:r>
      <w:proofErr w:type="spellStart"/>
      <w:r>
        <w:rPr>
          <w:rFonts w:ascii="Times New Roman" w:hAnsi="Times New Roman"/>
          <w:sz w:val="28"/>
          <w:szCs w:val="28"/>
        </w:rPr>
        <w:t>Миклеевой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Н.Ф. </w:t>
      </w:r>
      <w:proofErr w:type="spellStart"/>
      <w:r>
        <w:rPr>
          <w:rFonts w:ascii="Times New Roman" w:hAnsi="Times New Roman"/>
          <w:sz w:val="28"/>
          <w:szCs w:val="28"/>
        </w:rPr>
        <w:t>Лягутиной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ТЦ Сфера, 2011. – 128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Ребенок в музее: Новые векторы детского музейного движения. М.: РИК, 2006.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Российская музейная энциклопедия. 2001г.</w:t>
      </w:r>
    </w:p>
    <w:p w:rsidR="005D572B" w:rsidRDefault="005D572B" w:rsidP="005D572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Школьный музей/Составители О. </w:t>
      </w:r>
      <w:proofErr w:type="spellStart"/>
      <w:r>
        <w:rPr>
          <w:rFonts w:ascii="Times New Roman" w:hAnsi="Times New Roman"/>
          <w:sz w:val="28"/>
          <w:szCs w:val="28"/>
        </w:rPr>
        <w:t>Залуцкая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Н. </w:t>
      </w:r>
      <w:proofErr w:type="spellStart"/>
      <w:r>
        <w:rPr>
          <w:rFonts w:ascii="Times New Roman" w:hAnsi="Times New Roman"/>
          <w:sz w:val="28"/>
          <w:szCs w:val="28"/>
        </w:rPr>
        <w:t>Луйгас</w:t>
      </w:r>
      <w:proofErr w:type="spellEnd"/>
      <w:r>
        <w:rPr>
          <w:rFonts w:ascii="Times New Roman" w:hAnsi="Times New Roman"/>
          <w:sz w:val="28"/>
          <w:szCs w:val="28"/>
        </w:rPr>
        <w:t xml:space="preserve">. – Минск: </w:t>
      </w:r>
      <w:proofErr w:type="spellStart"/>
      <w:r>
        <w:rPr>
          <w:rFonts w:ascii="Times New Roman" w:hAnsi="Times New Roman"/>
          <w:sz w:val="28"/>
          <w:szCs w:val="28"/>
        </w:rPr>
        <w:t>Красико-Принт</w:t>
      </w:r>
      <w:proofErr w:type="spellEnd"/>
      <w:r>
        <w:rPr>
          <w:rFonts w:ascii="Times New Roman" w:hAnsi="Times New Roman"/>
          <w:sz w:val="28"/>
          <w:szCs w:val="28"/>
        </w:rPr>
        <w:t xml:space="preserve">, 2007. – 176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– (Педагогическая мастерская)</w:t>
      </w:r>
    </w:p>
    <w:p w:rsidR="00C44166" w:rsidRPr="002102F0" w:rsidRDefault="00C44166" w:rsidP="002102F0">
      <w:pPr>
        <w:rPr>
          <w:rFonts w:ascii="Times New Roman" w:hAnsi="Times New Roman"/>
          <w:sz w:val="28"/>
          <w:szCs w:val="28"/>
        </w:rPr>
      </w:pPr>
    </w:p>
    <w:sectPr w:rsidR="00C44166" w:rsidRPr="002102F0" w:rsidSect="00621D1A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FA4" w:rsidRDefault="00216FA4" w:rsidP="00C44166">
      <w:pPr>
        <w:spacing w:after="0" w:line="240" w:lineRule="auto"/>
      </w:pPr>
      <w:r>
        <w:separator/>
      </w:r>
    </w:p>
  </w:endnote>
  <w:endnote w:type="continuationSeparator" w:id="0">
    <w:p w:rsidR="00216FA4" w:rsidRDefault="00216FA4" w:rsidP="00C4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7777"/>
      <w:docPartObj>
        <w:docPartGallery w:val="Page Numbers (Bottom of Page)"/>
        <w:docPartUnique/>
      </w:docPartObj>
    </w:sdtPr>
    <w:sdtContent>
      <w:p w:rsidR="005644ED" w:rsidRDefault="00D70329">
        <w:pPr>
          <w:pStyle w:val="ad"/>
          <w:jc w:val="right"/>
        </w:pPr>
        <w:r>
          <w:fldChar w:fldCharType="begin"/>
        </w:r>
        <w:r w:rsidR="008306DE">
          <w:instrText xml:space="preserve"> PAGE   \* MERGEFORMAT </w:instrText>
        </w:r>
        <w:r>
          <w:fldChar w:fldCharType="separate"/>
        </w:r>
        <w:r w:rsidR="008672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4ED" w:rsidRDefault="005644E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FA4" w:rsidRDefault="00216FA4" w:rsidP="00C44166">
      <w:pPr>
        <w:spacing w:after="0" w:line="240" w:lineRule="auto"/>
      </w:pPr>
      <w:r>
        <w:separator/>
      </w:r>
    </w:p>
  </w:footnote>
  <w:footnote w:type="continuationSeparator" w:id="0">
    <w:p w:rsidR="00216FA4" w:rsidRDefault="00216FA4" w:rsidP="00C44166">
      <w:pPr>
        <w:spacing w:after="0" w:line="240" w:lineRule="auto"/>
      </w:pPr>
      <w:r>
        <w:continuationSeparator/>
      </w:r>
    </w:p>
  </w:footnote>
  <w:footnote w:id="1">
    <w:p w:rsidR="005644ED" w:rsidRPr="002754FC" w:rsidRDefault="005644ED" w:rsidP="00C44166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r w:rsidRPr="002754FC">
        <w:rPr>
          <w:rStyle w:val="a7"/>
          <w:rFonts w:ascii="Times New Roman" w:hAnsi="Times New Roman"/>
          <w:sz w:val="20"/>
          <w:szCs w:val="20"/>
        </w:rPr>
        <w:footnoteRef/>
      </w:r>
      <w:r w:rsidRPr="002754FC">
        <w:rPr>
          <w:rFonts w:ascii="Times New Roman" w:hAnsi="Times New Roman"/>
          <w:sz w:val="20"/>
          <w:szCs w:val="20"/>
        </w:rPr>
        <w:t xml:space="preserve"> </w:t>
      </w:r>
      <w:hyperlink r:id="rId1" w:history="1">
        <w:r w:rsidRPr="002754FC">
          <w:rPr>
            <w:rStyle w:val="a4"/>
            <w:rFonts w:ascii="Times New Roman" w:hAnsi="Times New Roman"/>
            <w:sz w:val="20"/>
            <w:szCs w:val="20"/>
          </w:rPr>
          <w:t>https://superinf.ru/view_helpstud.php?id=2885</w:t>
        </w:r>
      </w:hyperlink>
    </w:p>
  </w:footnote>
  <w:footnote w:id="2">
    <w:p w:rsidR="005644ED" w:rsidRPr="002754FC" w:rsidRDefault="005644ED" w:rsidP="00C44166">
      <w:pPr>
        <w:pStyle w:val="a5"/>
        <w:spacing w:line="240" w:lineRule="auto"/>
        <w:rPr>
          <w:rFonts w:ascii="Times New Roman" w:hAnsi="Times New Roman"/>
        </w:rPr>
      </w:pPr>
      <w:r w:rsidRPr="002754FC">
        <w:rPr>
          <w:rStyle w:val="a7"/>
          <w:rFonts w:ascii="Times New Roman" w:hAnsi="Times New Roman"/>
        </w:rPr>
        <w:footnoteRef/>
      </w:r>
      <w:r w:rsidRPr="002754FC">
        <w:rPr>
          <w:rFonts w:ascii="Times New Roman" w:hAnsi="Times New Roman"/>
        </w:rPr>
        <w:t xml:space="preserve"> Определение принятое </w:t>
      </w:r>
      <w:r w:rsidRPr="002754FC">
        <w:rPr>
          <w:rFonts w:ascii="Times New Roman" w:hAnsi="Times New Roman"/>
          <w:color w:val="000000"/>
        </w:rPr>
        <w:t>Международным советом музеев (ИКОМ)//</w:t>
      </w:r>
      <w:proofErr w:type="spellStart"/>
      <w:r w:rsidR="00D70329">
        <w:fldChar w:fldCharType="begin"/>
      </w:r>
      <w:r w:rsidR="00102595">
        <w:instrText>HYPERLINK "https://superinf.ru/view_helpstud.php?id=2885"</w:instrText>
      </w:r>
      <w:r w:rsidR="00D70329">
        <w:fldChar w:fldCharType="separate"/>
      </w:r>
      <w:r w:rsidRPr="002754FC">
        <w:rPr>
          <w:rStyle w:val="a4"/>
          <w:rFonts w:ascii="Times New Roman" w:hAnsi="Times New Roman"/>
        </w:rPr>
        <w:t>https</w:t>
      </w:r>
      <w:proofErr w:type="spellEnd"/>
      <w:r w:rsidRPr="002754FC">
        <w:rPr>
          <w:rStyle w:val="a4"/>
          <w:rFonts w:ascii="Times New Roman" w:hAnsi="Times New Roman"/>
        </w:rPr>
        <w:t>://</w:t>
      </w:r>
      <w:proofErr w:type="spellStart"/>
      <w:r w:rsidRPr="002754FC">
        <w:rPr>
          <w:rStyle w:val="a4"/>
          <w:rFonts w:ascii="Times New Roman" w:hAnsi="Times New Roman"/>
        </w:rPr>
        <w:t>superinf.ru</w:t>
      </w:r>
      <w:proofErr w:type="spellEnd"/>
      <w:r w:rsidRPr="002754FC">
        <w:rPr>
          <w:rStyle w:val="a4"/>
          <w:rFonts w:ascii="Times New Roman" w:hAnsi="Times New Roman"/>
        </w:rPr>
        <w:t>/view_helpstud.php?id=2885</w:t>
      </w:r>
      <w:r w:rsidR="00D70329">
        <w:fldChar w:fldCharType="end"/>
      </w:r>
    </w:p>
  </w:footnote>
  <w:footnote w:id="3">
    <w:p w:rsidR="005644ED" w:rsidRPr="002754FC" w:rsidRDefault="005644ED" w:rsidP="00C44166">
      <w:pPr>
        <w:pStyle w:val="a5"/>
        <w:spacing w:line="240" w:lineRule="auto"/>
        <w:rPr>
          <w:rFonts w:ascii="Times New Roman" w:hAnsi="Times New Roman"/>
        </w:rPr>
      </w:pPr>
      <w:r w:rsidRPr="002754FC">
        <w:rPr>
          <w:rStyle w:val="a7"/>
          <w:rFonts w:ascii="Times New Roman" w:hAnsi="Times New Roman"/>
        </w:rPr>
        <w:footnoteRef/>
      </w:r>
      <w:r w:rsidRPr="002754FC">
        <w:rPr>
          <w:rFonts w:ascii="Times New Roman" w:hAnsi="Times New Roman"/>
        </w:rPr>
        <w:t xml:space="preserve"> </w:t>
      </w:r>
      <w:proofErr w:type="spellStart"/>
      <w:r w:rsidRPr="002754FC">
        <w:rPr>
          <w:rFonts w:ascii="Times New Roman" w:hAnsi="Times New Roman"/>
        </w:rPr>
        <w:t>Каулен</w:t>
      </w:r>
      <w:proofErr w:type="spellEnd"/>
      <w:r w:rsidRPr="002754FC">
        <w:rPr>
          <w:rFonts w:ascii="Times New Roman" w:hAnsi="Times New Roman"/>
        </w:rPr>
        <w:t xml:space="preserve"> М.Е., </w:t>
      </w:r>
      <w:proofErr w:type="spellStart"/>
      <w:r w:rsidRPr="002754FC">
        <w:rPr>
          <w:rFonts w:ascii="Times New Roman" w:hAnsi="Times New Roman"/>
        </w:rPr>
        <w:t>Мавлеева</w:t>
      </w:r>
      <w:proofErr w:type="spellEnd"/>
      <w:r w:rsidRPr="002754FC">
        <w:rPr>
          <w:rFonts w:ascii="Times New Roman" w:hAnsi="Times New Roman"/>
        </w:rPr>
        <w:t xml:space="preserve"> Е.В. Российская музейная энциклопедия//</w:t>
      </w:r>
      <w:proofErr w:type="spellStart"/>
      <w:r w:rsidR="00D70329">
        <w:fldChar w:fldCharType="begin"/>
      </w:r>
      <w:r w:rsidR="00102595">
        <w:instrText>HYPERLINK "https://superinf.ru/view_helpstud.php?id=2885"</w:instrText>
      </w:r>
      <w:r w:rsidR="00D70329">
        <w:fldChar w:fldCharType="separate"/>
      </w:r>
      <w:r w:rsidRPr="002754FC">
        <w:rPr>
          <w:rStyle w:val="a4"/>
          <w:rFonts w:ascii="Times New Roman" w:hAnsi="Times New Roman"/>
        </w:rPr>
        <w:t>https</w:t>
      </w:r>
      <w:proofErr w:type="spellEnd"/>
      <w:r w:rsidRPr="002754FC">
        <w:rPr>
          <w:rStyle w:val="a4"/>
          <w:rFonts w:ascii="Times New Roman" w:hAnsi="Times New Roman"/>
        </w:rPr>
        <w:t>://</w:t>
      </w:r>
      <w:proofErr w:type="spellStart"/>
      <w:r w:rsidRPr="002754FC">
        <w:rPr>
          <w:rStyle w:val="a4"/>
          <w:rFonts w:ascii="Times New Roman" w:hAnsi="Times New Roman"/>
        </w:rPr>
        <w:t>superinf.ru</w:t>
      </w:r>
      <w:proofErr w:type="spellEnd"/>
      <w:r w:rsidRPr="002754FC">
        <w:rPr>
          <w:rStyle w:val="a4"/>
          <w:rFonts w:ascii="Times New Roman" w:hAnsi="Times New Roman"/>
        </w:rPr>
        <w:t>/view_helpstud.php?id=2885</w:t>
      </w:r>
      <w:r w:rsidR="00D70329">
        <w:fldChar w:fldCharType="end"/>
      </w:r>
    </w:p>
  </w:footnote>
  <w:footnote w:id="4">
    <w:p w:rsidR="005644ED" w:rsidRPr="002754FC" w:rsidRDefault="005644ED" w:rsidP="00C44166">
      <w:pPr>
        <w:pStyle w:val="a5"/>
        <w:spacing w:line="240" w:lineRule="auto"/>
        <w:rPr>
          <w:rFonts w:ascii="Times New Roman" w:hAnsi="Times New Roman"/>
        </w:rPr>
      </w:pPr>
      <w:r w:rsidRPr="002754FC">
        <w:rPr>
          <w:rStyle w:val="a7"/>
          <w:rFonts w:ascii="Times New Roman" w:hAnsi="Times New Roman"/>
        </w:rPr>
        <w:footnoteRef/>
      </w:r>
      <w:r w:rsidRPr="002754FC">
        <w:rPr>
          <w:rFonts w:ascii="Times New Roman" w:hAnsi="Times New Roman"/>
        </w:rPr>
        <w:t xml:space="preserve"> https://ru.wikipedia.org/</w:t>
      </w:r>
    </w:p>
  </w:footnote>
  <w:footnote w:id="5">
    <w:p w:rsidR="005644ED" w:rsidRPr="002754FC" w:rsidRDefault="005644ED" w:rsidP="00C44166">
      <w:pPr>
        <w:pStyle w:val="a5"/>
        <w:spacing w:line="240" w:lineRule="auto"/>
        <w:rPr>
          <w:rFonts w:ascii="Times New Roman" w:hAnsi="Times New Roman"/>
        </w:rPr>
      </w:pPr>
      <w:r w:rsidRPr="002754FC">
        <w:rPr>
          <w:rStyle w:val="a7"/>
          <w:rFonts w:ascii="Times New Roman" w:hAnsi="Times New Roman"/>
        </w:rPr>
        <w:footnoteRef/>
      </w:r>
      <w:r w:rsidRPr="002754FC">
        <w:rPr>
          <w:rFonts w:ascii="Times New Roman" w:hAnsi="Times New Roman"/>
        </w:rPr>
        <w:t xml:space="preserve"> https://cyberleninka.ru/article/n/kulturno-obrazovatelnoe-prostranstvo-muzeev-kak-pedagogicheskiy-fenomen</w:t>
      </w:r>
    </w:p>
  </w:footnote>
  <w:footnote w:id="6">
    <w:p w:rsidR="005644ED" w:rsidRPr="002754FC" w:rsidRDefault="005644ED" w:rsidP="00C44166">
      <w:pPr>
        <w:pStyle w:val="a5"/>
        <w:spacing w:line="240" w:lineRule="auto"/>
        <w:rPr>
          <w:rFonts w:ascii="Times New Roman" w:hAnsi="Times New Roman"/>
        </w:rPr>
      </w:pPr>
      <w:r w:rsidRPr="002754FC">
        <w:rPr>
          <w:rStyle w:val="a7"/>
          <w:rFonts w:ascii="Times New Roman" w:hAnsi="Times New Roman"/>
        </w:rPr>
        <w:footnoteRef/>
      </w:r>
      <w:r w:rsidRPr="002754FC">
        <w:rPr>
          <w:rFonts w:ascii="Times New Roman" w:hAnsi="Times New Roman"/>
        </w:rPr>
        <w:t xml:space="preserve"> https://cyberleninka.ru/article/n/kulturno-obrazovatelnoe-prostranstvo-muzeev-kak-pedagogicheskiy-fenomen</w:t>
      </w:r>
    </w:p>
  </w:footnote>
  <w:footnote w:id="7">
    <w:p w:rsidR="005644ED" w:rsidRPr="002754FC" w:rsidRDefault="005644ED" w:rsidP="00C44166">
      <w:pPr>
        <w:pStyle w:val="a5"/>
        <w:spacing w:line="240" w:lineRule="auto"/>
        <w:rPr>
          <w:rFonts w:ascii="Times New Roman" w:hAnsi="Times New Roman"/>
        </w:rPr>
      </w:pPr>
      <w:r w:rsidRPr="002754FC">
        <w:rPr>
          <w:rStyle w:val="a7"/>
          <w:rFonts w:ascii="Times New Roman" w:hAnsi="Times New Roman"/>
        </w:rPr>
        <w:footnoteRef/>
      </w:r>
      <w:r w:rsidRPr="002754FC">
        <w:rPr>
          <w:rFonts w:ascii="Times New Roman" w:hAnsi="Times New Roman"/>
        </w:rPr>
        <w:t xml:space="preserve"> </w:t>
      </w:r>
      <w:proofErr w:type="spellStart"/>
      <w:r w:rsidRPr="002754FC">
        <w:rPr>
          <w:rFonts w:ascii="Times New Roman" w:hAnsi="Times New Roman"/>
          <w:color w:val="000000"/>
        </w:rPr>
        <w:t>Шеремет</w:t>
      </w:r>
      <w:proofErr w:type="spellEnd"/>
      <w:r w:rsidRPr="002754FC">
        <w:rPr>
          <w:rFonts w:ascii="Times New Roman" w:hAnsi="Times New Roman"/>
          <w:color w:val="000000"/>
        </w:rPr>
        <w:t xml:space="preserve"> И.И. Музейная педагогика как инновационная педагогическая технология.//</w:t>
      </w:r>
      <w:r w:rsidRPr="002754FC">
        <w:rPr>
          <w:rFonts w:ascii="Times New Roman" w:hAnsi="Times New Roman"/>
        </w:rPr>
        <w:t xml:space="preserve"> </w:t>
      </w:r>
      <w:hyperlink r:id="rId2" w:history="1">
        <w:r w:rsidRPr="002754FC">
          <w:rPr>
            <w:rStyle w:val="a4"/>
            <w:rFonts w:ascii="Times New Roman" w:hAnsi="Times New Roman"/>
          </w:rPr>
          <w:t>https://superinf.ru/view_helpstud.php?id=2885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3A0"/>
    <w:multiLevelType w:val="multilevel"/>
    <w:tmpl w:val="061A93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16F72D62"/>
    <w:multiLevelType w:val="hybridMultilevel"/>
    <w:tmpl w:val="A7EA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8B6B6B"/>
    <w:multiLevelType w:val="hybridMultilevel"/>
    <w:tmpl w:val="8FA4336C"/>
    <w:lvl w:ilvl="0" w:tplc="27CAEC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701C0C"/>
    <w:multiLevelType w:val="hybridMultilevel"/>
    <w:tmpl w:val="2D021BA6"/>
    <w:lvl w:ilvl="0" w:tplc="A26CB19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36123"/>
    <w:multiLevelType w:val="hybridMultilevel"/>
    <w:tmpl w:val="0B587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81650"/>
    <w:multiLevelType w:val="hybridMultilevel"/>
    <w:tmpl w:val="48404A48"/>
    <w:lvl w:ilvl="0" w:tplc="EB5E0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1311A"/>
    <w:multiLevelType w:val="hybridMultilevel"/>
    <w:tmpl w:val="321CD7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B819A1"/>
    <w:multiLevelType w:val="hybridMultilevel"/>
    <w:tmpl w:val="7950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DD5"/>
    <w:rsid w:val="000054F2"/>
    <w:rsid w:val="000072CA"/>
    <w:rsid w:val="000118AA"/>
    <w:rsid w:val="000154B7"/>
    <w:rsid w:val="00037508"/>
    <w:rsid w:val="00044482"/>
    <w:rsid w:val="00057F1F"/>
    <w:rsid w:val="000B0157"/>
    <w:rsid w:val="000B2F9D"/>
    <w:rsid w:val="000B5508"/>
    <w:rsid w:val="000C0726"/>
    <w:rsid w:val="000C3EB7"/>
    <w:rsid w:val="000D3715"/>
    <w:rsid w:val="000E2994"/>
    <w:rsid w:val="000E4201"/>
    <w:rsid w:val="000F4A6B"/>
    <w:rsid w:val="000F66E9"/>
    <w:rsid w:val="00101D37"/>
    <w:rsid w:val="00102595"/>
    <w:rsid w:val="00110E0F"/>
    <w:rsid w:val="0011136C"/>
    <w:rsid w:val="0012729A"/>
    <w:rsid w:val="00156E82"/>
    <w:rsid w:val="001631FF"/>
    <w:rsid w:val="001A3B85"/>
    <w:rsid w:val="001B675F"/>
    <w:rsid w:val="001C210D"/>
    <w:rsid w:val="001C457A"/>
    <w:rsid w:val="001C5318"/>
    <w:rsid w:val="001D152F"/>
    <w:rsid w:val="001E027F"/>
    <w:rsid w:val="001F1697"/>
    <w:rsid w:val="001F1CDF"/>
    <w:rsid w:val="001F24F7"/>
    <w:rsid w:val="002102F0"/>
    <w:rsid w:val="00216FA4"/>
    <w:rsid w:val="00225449"/>
    <w:rsid w:val="002672E6"/>
    <w:rsid w:val="00285736"/>
    <w:rsid w:val="00287DAF"/>
    <w:rsid w:val="00291607"/>
    <w:rsid w:val="002947BE"/>
    <w:rsid w:val="002A05F5"/>
    <w:rsid w:val="002A1D46"/>
    <w:rsid w:val="002A5011"/>
    <w:rsid w:val="002A73BF"/>
    <w:rsid w:val="002A7567"/>
    <w:rsid w:val="002C0165"/>
    <w:rsid w:val="002D29D1"/>
    <w:rsid w:val="003204E8"/>
    <w:rsid w:val="003264B7"/>
    <w:rsid w:val="00334B58"/>
    <w:rsid w:val="003441E1"/>
    <w:rsid w:val="00353AC5"/>
    <w:rsid w:val="003566C7"/>
    <w:rsid w:val="00360ECD"/>
    <w:rsid w:val="00381D11"/>
    <w:rsid w:val="00394670"/>
    <w:rsid w:val="00395D40"/>
    <w:rsid w:val="003B4CCB"/>
    <w:rsid w:val="003B7A1E"/>
    <w:rsid w:val="003E0909"/>
    <w:rsid w:val="003E0A9C"/>
    <w:rsid w:val="003F0172"/>
    <w:rsid w:val="003F17F7"/>
    <w:rsid w:val="00404E75"/>
    <w:rsid w:val="00420A3F"/>
    <w:rsid w:val="00430DF0"/>
    <w:rsid w:val="0045226C"/>
    <w:rsid w:val="004529F6"/>
    <w:rsid w:val="00463BAD"/>
    <w:rsid w:val="004A1042"/>
    <w:rsid w:val="004B3453"/>
    <w:rsid w:val="004B54F5"/>
    <w:rsid w:val="004B738B"/>
    <w:rsid w:val="004E2FC3"/>
    <w:rsid w:val="004F6856"/>
    <w:rsid w:val="00501186"/>
    <w:rsid w:val="00507EFA"/>
    <w:rsid w:val="00511D38"/>
    <w:rsid w:val="0052714D"/>
    <w:rsid w:val="005354B5"/>
    <w:rsid w:val="00536DD5"/>
    <w:rsid w:val="00554940"/>
    <w:rsid w:val="00563E6F"/>
    <w:rsid w:val="005644ED"/>
    <w:rsid w:val="00566ADE"/>
    <w:rsid w:val="005840D4"/>
    <w:rsid w:val="00593227"/>
    <w:rsid w:val="005A0282"/>
    <w:rsid w:val="005C6D80"/>
    <w:rsid w:val="005D572B"/>
    <w:rsid w:val="005E4E39"/>
    <w:rsid w:val="005F445E"/>
    <w:rsid w:val="00612466"/>
    <w:rsid w:val="00614DAF"/>
    <w:rsid w:val="00621D1A"/>
    <w:rsid w:val="00630410"/>
    <w:rsid w:val="00644767"/>
    <w:rsid w:val="006521CA"/>
    <w:rsid w:val="006601FB"/>
    <w:rsid w:val="006814CB"/>
    <w:rsid w:val="006952E9"/>
    <w:rsid w:val="006F1D8A"/>
    <w:rsid w:val="0070009A"/>
    <w:rsid w:val="007013F0"/>
    <w:rsid w:val="00713F1E"/>
    <w:rsid w:val="007210AA"/>
    <w:rsid w:val="00737A02"/>
    <w:rsid w:val="007547F9"/>
    <w:rsid w:val="00773516"/>
    <w:rsid w:val="007809E3"/>
    <w:rsid w:val="00794965"/>
    <w:rsid w:val="007A2251"/>
    <w:rsid w:val="007B199B"/>
    <w:rsid w:val="007C189A"/>
    <w:rsid w:val="007E73AD"/>
    <w:rsid w:val="008024ED"/>
    <w:rsid w:val="008154CE"/>
    <w:rsid w:val="008306DE"/>
    <w:rsid w:val="00837A27"/>
    <w:rsid w:val="00841E01"/>
    <w:rsid w:val="00843FEC"/>
    <w:rsid w:val="00846D22"/>
    <w:rsid w:val="00867244"/>
    <w:rsid w:val="00890906"/>
    <w:rsid w:val="008A7677"/>
    <w:rsid w:val="008C5AF5"/>
    <w:rsid w:val="008D6783"/>
    <w:rsid w:val="008E40BA"/>
    <w:rsid w:val="008E544B"/>
    <w:rsid w:val="008F600B"/>
    <w:rsid w:val="00911CCF"/>
    <w:rsid w:val="00912E16"/>
    <w:rsid w:val="00914448"/>
    <w:rsid w:val="00916291"/>
    <w:rsid w:val="00925CCF"/>
    <w:rsid w:val="00936150"/>
    <w:rsid w:val="00951A85"/>
    <w:rsid w:val="00981C77"/>
    <w:rsid w:val="009A6A61"/>
    <w:rsid w:val="009B75F8"/>
    <w:rsid w:val="009D0997"/>
    <w:rsid w:val="009D7B4D"/>
    <w:rsid w:val="009E2113"/>
    <w:rsid w:val="009F338F"/>
    <w:rsid w:val="009F6409"/>
    <w:rsid w:val="00A010C9"/>
    <w:rsid w:val="00A04485"/>
    <w:rsid w:val="00A06C43"/>
    <w:rsid w:val="00A111F8"/>
    <w:rsid w:val="00A47844"/>
    <w:rsid w:val="00A54CD1"/>
    <w:rsid w:val="00A57829"/>
    <w:rsid w:val="00A61B3B"/>
    <w:rsid w:val="00A61DCD"/>
    <w:rsid w:val="00A70D27"/>
    <w:rsid w:val="00A978F4"/>
    <w:rsid w:val="00AA4E94"/>
    <w:rsid w:val="00AA60A8"/>
    <w:rsid w:val="00AB305F"/>
    <w:rsid w:val="00AC4FCA"/>
    <w:rsid w:val="00B01C5D"/>
    <w:rsid w:val="00B0215F"/>
    <w:rsid w:val="00B043DA"/>
    <w:rsid w:val="00B30C55"/>
    <w:rsid w:val="00B31097"/>
    <w:rsid w:val="00B60CA5"/>
    <w:rsid w:val="00B611B6"/>
    <w:rsid w:val="00B668E2"/>
    <w:rsid w:val="00B67892"/>
    <w:rsid w:val="00B7635A"/>
    <w:rsid w:val="00B82630"/>
    <w:rsid w:val="00B90DB8"/>
    <w:rsid w:val="00BA710E"/>
    <w:rsid w:val="00BC7482"/>
    <w:rsid w:val="00BD6592"/>
    <w:rsid w:val="00BE0014"/>
    <w:rsid w:val="00BE3FF1"/>
    <w:rsid w:val="00C1038E"/>
    <w:rsid w:val="00C2689C"/>
    <w:rsid w:val="00C332C7"/>
    <w:rsid w:val="00C37F22"/>
    <w:rsid w:val="00C44166"/>
    <w:rsid w:val="00C60D8B"/>
    <w:rsid w:val="00C80B14"/>
    <w:rsid w:val="00CC09E6"/>
    <w:rsid w:val="00CD7E46"/>
    <w:rsid w:val="00CE49FB"/>
    <w:rsid w:val="00CF0D2C"/>
    <w:rsid w:val="00CF28CD"/>
    <w:rsid w:val="00D02E8D"/>
    <w:rsid w:val="00D02F52"/>
    <w:rsid w:val="00D04C96"/>
    <w:rsid w:val="00D12CFE"/>
    <w:rsid w:val="00D25172"/>
    <w:rsid w:val="00D43193"/>
    <w:rsid w:val="00D46943"/>
    <w:rsid w:val="00D52250"/>
    <w:rsid w:val="00D535EA"/>
    <w:rsid w:val="00D70329"/>
    <w:rsid w:val="00D8349B"/>
    <w:rsid w:val="00DA12CC"/>
    <w:rsid w:val="00DB0D21"/>
    <w:rsid w:val="00DC2CE3"/>
    <w:rsid w:val="00DC7093"/>
    <w:rsid w:val="00DE1591"/>
    <w:rsid w:val="00DE1BE0"/>
    <w:rsid w:val="00DF2662"/>
    <w:rsid w:val="00DF5E9B"/>
    <w:rsid w:val="00E11948"/>
    <w:rsid w:val="00E11C8C"/>
    <w:rsid w:val="00E25567"/>
    <w:rsid w:val="00E80B62"/>
    <w:rsid w:val="00E93B77"/>
    <w:rsid w:val="00EA3877"/>
    <w:rsid w:val="00EF01C9"/>
    <w:rsid w:val="00F05D33"/>
    <w:rsid w:val="00F1531E"/>
    <w:rsid w:val="00F15A9B"/>
    <w:rsid w:val="00F3156E"/>
    <w:rsid w:val="00F3496C"/>
    <w:rsid w:val="00F40F34"/>
    <w:rsid w:val="00F82990"/>
    <w:rsid w:val="00F86F1C"/>
    <w:rsid w:val="00FA1011"/>
    <w:rsid w:val="00FA32C5"/>
    <w:rsid w:val="00FB5DDB"/>
    <w:rsid w:val="00FC0A47"/>
    <w:rsid w:val="00FC2A25"/>
    <w:rsid w:val="00FD1BB7"/>
    <w:rsid w:val="00FD7DC7"/>
    <w:rsid w:val="00FF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9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6D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36D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rsid w:val="00536DD5"/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4E2FC3"/>
    <w:rPr>
      <w:color w:val="0000FF"/>
      <w:u w:val="single"/>
    </w:rPr>
  </w:style>
  <w:style w:type="paragraph" w:styleId="a5">
    <w:name w:val="footnote text"/>
    <w:basedOn w:val="a"/>
    <w:link w:val="a6"/>
    <w:rsid w:val="00C44166"/>
    <w:rPr>
      <w:sz w:val="20"/>
      <w:szCs w:val="20"/>
    </w:rPr>
  </w:style>
  <w:style w:type="character" w:customStyle="1" w:styleId="a6">
    <w:name w:val="Текст сноски Знак"/>
    <w:link w:val="a5"/>
    <w:rsid w:val="00C44166"/>
    <w:rPr>
      <w:rFonts w:ascii="Calibri" w:eastAsia="Calibri" w:hAnsi="Calibri"/>
      <w:lang w:eastAsia="en-US"/>
    </w:rPr>
  </w:style>
  <w:style w:type="character" w:customStyle="1" w:styleId="FontStyle12">
    <w:name w:val="Font Style12"/>
    <w:rsid w:val="00C44166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rsid w:val="00C44166"/>
    <w:rPr>
      <w:vertAlign w:val="superscript"/>
    </w:rPr>
  </w:style>
  <w:style w:type="paragraph" w:customStyle="1" w:styleId="Default">
    <w:name w:val="Default"/>
    <w:rsid w:val="00287D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FollowedHyperlink"/>
    <w:basedOn w:val="a0"/>
    <w:semiHidden/>
    <w:unhideWhenUsed/>
    <w:rsid w:val="002102F0"/>
    <w:rPr>
      <w:color w:val="800080" w:themeColor="followedHyperlink"/>
      <w:u w:val="single"/>
    </w:rPr>
  </w:style>
  <w:style w:type="table" w:styleId="a9">
    <w:name w:val="Table Grid"/>
    <w:basedOn w:val="a1"/>
    <w:rsid w:val="00BC7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204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semiHidden/>
    <w:unhideWhenUsed/>
    <w:rsid w:val="00621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semiHidden/>
    <w:rsid w:val="00621D1A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621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1D1A"/>
    <w:rPr>
      <w:rFonts w:ascii="Calibri" w:eastAsia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semiHidden/>
    <w:unhideWhenUsed/>
    <w:rsid w:val="00CC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CC09E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tionary.org/wiki/%D0%BF%D1%80%D0%BE%D1%81%D1%82%D1%80%D0%B0%D0%BD%D1%81%D1%82%D0%B2%D0%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tionary.org/wiki/%D0%BE%D0%BA%D1%80%D1%83%D0%B6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tionary.org/wiki/%D0%BC%D0%B8%D1%80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uperinf.ru/view_helpstud.php?id=2885" TargetMode="External"/><Relationship Id="rId1" Type="http://schemas.openxmlformats.org/officeDocument/2006/relationships/hyperlink" Target="https://superinf.ru/view_helpstud.php?id=2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E2B6-1576-4AE1-A9FD-E93ADCF2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Родник</Company>
  <LinksUpToDate>false</LinksUpToDate>
  <CharactersWithSpaces>23102</CharactersWithSpaces>
  <SharedDoc>false</SharedDoc>
  <HLinks>
    <vt:vector size="90" baseType="variant">
      <vt:variant>
        <vt:i4>589908</vt:i4>
      </vt:variant>
      <vt:variant>
        <vt:i4>30</vt:i4>
      </vt:variant>
      <vt:variant>
        <vt:i4>0</vt:i4>
      </vt:variant>
      <vt:variant>
        <vt:i4>5</vt:i4>
      </vt:variant>
      <vt:variant>
        <vt:lpwstr>https://ru.wiktionary.org/wiki/%D0%BE%D0%BA%D1%80%D1%83%D0%B6%D0%B5%D0%BD%D0%B8%D0%B5</vt:lpwstr>
      </vt:variant>
      <vt:variant>
        <vt:lpwstr/>
      </vt:variant>
      <vt:variant>
        <vt:i4>5374039</vt:i4>
      </vt:variant>
      <vt:variant>
        <vt:i4>27</vt:i4>
      </vt:variant>
      <vt:variant>
        <vt:i4>0</vt:i4>
      </vt:variant>
      <vt:variant>
        <vt:i4>5</vt:i4>
      </vt:variant>
      <vt:variant>
        <vt:lpwstr>https://ru.wiktionary.org/wiki/%D0%BC%D0%B8%D1%80</vt:lpwstr>
      </vt:variant>
      <vt:variant>
        <vt:lpwstr/>
      </vt:variant>
      <vt:variant>
        <vt:i4>8257576</vt:i4>
      </vt:variant>
      <vt:variant>
        <vt:i4>24</vt:i4>
      </vt:variant>
      <vt:variant>
        <vt:i4>0</vt:i4>
      </vt:variant>
      <vt:variant>
        <vt:i4>5</vt:i4>
      </vt:variant>
      <vt:variant>
        <vt:lpwstr>https://ru.wiktionary.org/wiki/%D0%BF%D1%80%D0%BE%D1%81%D1%82%D1%80%D0%B0%D0%BD%D1%81%D1%82%D0%B2%D0%BE</vt:lpwstr>
      </vt:variant>
      <vt:variant>
        <vt:lpwstr/>
      </vt:variant>
      <vt:variant>
        <vt:i4>2818105</vt:i4>
      </vt:variant>
      <vt:variant>
        <vt:i4>21</vt:i4>
      </vt:variant>
      <vt:variant>
        <vt:i4>0</vt:i4>
      </vt:variant>
      <vt:variant>
        <vt:i4>5</vt:i4>
      </vt:variant>
      <vt:variant>
        <vt:lpwstr>https://ddt.edu.yar.ru/</vt:lpwstr>
      </vt:variant>
      <vt:variant>
        <vt:lpwstr/>
      </vt:variant>
      <vt:variant>
        <vt:i4>4456509</vt:i4>
      </vt:variant>
      <vt:variant>
        <vt:i4>18</vt:i4>
      </vt:variant>
      <vt:variant>
        <vt:i4>0</vt:i4>
      </vt:variant>
      <vt:variant>
        <vt:i4>5</vt:i4>
      </vt:variant>
      <vt:variant>
        <vt:lpwstr>mailto:ddt.ya@yandex.ru</vt:lpwstr>
      </vt:variant>
      <vt:variant>
        <vt:lpwstr/>
      </vt:variant>
      <vt:variant>
        <vt:i4>7536762</vt:i4>
      </vt:variant>
      <vt:variant>
        <vt:i4>15</vt:i4>
      </vt:variant>
      <vt:variant>
        <vt:i4>0</vt:i4>
      </vt:variant>
      <vt:variant>
        <vt:i4>5</vt:i4>
      </vt:variant>
      <vt:variant>
        <vt:lpwstr>http://stun.edu.yar.ru/</vt:lpwstr>
      </vt:variant>
      <vt:variant>
        <vt:lpwstr/>
      </vt:variant>
      <vt:variant>
        <vt:i4>3276804</vt:i4>
      </vt:variant>
      <vt:variant>
        <vt:i4>12</vt:i4>
      </vt:variant>
      <vt:variant>
        <vt:i4>0</vt:i4>
      </vt:variant>
      <vt:variant>
        <vt:i4>5</vt:i4>
      </vt:variant>
      <vt:variant>
        <vt:lpwstr>mailto:Yargorsun@yandex.ru</vt:lpwstr>
      </vt:variant>
      <vt:variant>
        <vt:lpwstr/>
      </vt:variant>
      <vt:variant>
        <vt:i4>6553713</vt:i4>
      </vt:variant>
      <vt:variant>
        <vt:i4>9</vt:i4>
      </vt:variant>
      <vt:variant>
        <vt:i4>0</vt:i4>
      </vt:variant>
      <vt:variant>
        <vt:i4>5</vt:i4>
      </vt:variant>
      <vt:variant>
        <vt:lpwstr>http://gcvr.edu.yar.ru/</vt:lpwstr>
      </vt:variant>
      <vt:variant>
        <vt:lpwstr/>
      </vt:variant>
      <vt:variant>
        <vt:i4>2818120</vt:i4>
      </vt:variant>
      <vt:variant>
        <vt:i4>6</vt:i4>
      </vt:variant>
      <vt:variant>
        <vt:i4>0</vt:i4>
      </vt:variant>
      <vt:variant>
        <vt:i4>5</vt:i4>
      </vt:variant>
      <vt:variant>
        <vt:lpwstr>mailto:young-yar@yandex.ru</vt:lpwstr>
      </vt:variant>
      <vt:variant>
        <vt:lpwstr/>
      </vt:variant>
      <vt:variant>
        <vt:i4>393283</vt:i4>
      </vt:variant>
      <vt:variant>
        <vt:i4>3</vt:i4>
      </vt:variant>
      <vt:variant>
        <vt:i4>0</vt:i4>
      </vt:variant>
      <vt:variant>
        <vt:i4>5</vt:i4>
      </vt:variant>
      <vt:variant>
        <vt:lpwstr>http://cdo-rodnik.edu.yar.ru/</vt:lpwstr>
      </vt:variant>
      <vt:variant>
        <vt:lpwstr/>
      </vt:variant>
      <vt:variant>
        <vt:i4>8060950</vt:i4>
      </vt:variant>
      <vt:variant>
        <vt:i4>0</vt:i4>
      </vt:variant>
      <vt:variant>
        <vt:i4>0</vt:i4>
      </vt:variant>
      <vt:variant>
        <vt:i4>5</vt:i4>
      </vt:variant>
      <vt:variant>
        <vt:lpwstr>mailto:rodnik.ya@yandex.ru</vt:lpwstr>
      </vt:variant>
      <vt:variant>
        <vt:lpwstr/>
      </vt:variant>
      <vt:variant>
        <vt:i4>5767201</vt:i4>
      </vt:variant>
      <vt:variant>
        <vt:i4>9</vt:i4>
      </vt:variant>
      <vt:variant>
        <vt:i4>0</vt:i4>
      </vt:variant>
      <vt:variant>
        <vt:i4>5</vt:i4>
      </vt:variant>
      <vt:variant>
        <vt:lpwstr>https://superinf.ru/view_helpstud.php?id=2885</vt:lpwstr>
      </vt:variant>
      <vt:variant>
        <vt:lpwstr/>
      </vt:variant>
      <vt:variant>
        <vt:i4>5767201</vt:i4>
      </vt:variant>
      <vt:variant>
        <vt:i4>6</vt:i4>
      </vt:variant>
      <vt:variant>
        <vt:i4>0</vt:i4>
      </vt:variant>
      <vt:variant>
        <vt:i4>5</vt:i4>
      </vt:variant>
      <vt:variant>
        <vt:lpwstr>https://superinf.ru/view_helpstud.php?id=2885</vt:lpwstr>
      </vt:variant>
      <vt:variant>
        <vt:lpwstr/>
      </vt:variant>
      <vt:variant>
        <vt:i4>5767201</vt:i4>
      </vt:variant>
      <vt:variant>
        <vt:i4>3</vt:i4>
      </vt:variant>
      <vt:variant>
        <vt:i4>0</vt:i4>
      </vt:variant>
      <vt:variant>
        <vt:i4>5</vt:i4>
      </vt:variant>
      <vt:variant>
        <vt:lpwstr>https://superinf.ru/view_helpstud.php?id=2885</vt:lpwstr>
      </vt:variant>
      <vt:variant>
        <vt:lpwstr/>
      </vt:variant>
      <vt:variant>
        <vt:i4>5767201</vt:i4>
      </vt:variant>
      <vt:variant>
        <vt:i4>0</vt:i4>
      </vt:variant>
      <vt:variant>
        <vt:i4>0</vt:i4>
      </vt:variant>
      <vt:variant>
        <vt:i4>5</vt:i4>
      </vt:variant>
      <vt:variant>
        <vt:lpwstr>https://superinf.ru/view_helpstud.php?id=2885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Родник</dc:creator>
  <cp:lastModifiedBy>user</cp:lastModifiedBy>
  <cp:revision>49</cp:revision>
  <cp:lastPrinted>2021-11-06T05:20:00Z</cp:lastPrinted>
  <dcterms:created xsi:type="dcterms:W3CDTF">2021-09-30T05:37:00Z</dcterms:created>
  <dcterms:modified xsi:type="dcterms:W3CDTF">2024-11-26T03:20:00Z</dcterms:modified>
</cp:coreProperties>
</file>