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0B" w:rsidRPr="0086110B" w:rsidRDefault="0086110B" w:rsidP="0086110B">
      <w:pPr>
        <w:jc w:val="center"/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</w:pPr>
      <w:bookmarkStart w:id="0" w:name="_GoBack"/>
      <w:bookmarkEnd w:id="0"/>
      <w:r w:rsidRPr="0086110B"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t>Культурное наследие народов России</w:t>
      </w:r>
    </w:p>
    <w:p w:rsidR="0086110B" w:rsidRDefault="0086110B" w:rsidP="0086110B">
      <w:pPr>
        <w:ind w:firstLine="709"/>
        <w:jc w:val="both"/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  </w:t>
      </w: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Культурное наследие – важная часть жизни каждого народа. По этой причине следует знать, что такое культурное наследие и почему так важно его сохранение. Оно помогает лучше узнать и понять историю становления современного общества.</w:t>
      </w:r>
      <w:r w:rsidRPr="0086110B">
        <w:rPr>
          <w:rFonts w:ascii="Times New Roman" w:hAnsi="Times New Roman" w:cs="Times New Roman"/>
          <w:color w:val="1A1A1A"/>
          <w:sz w:val="28"/>
        </w:rPr>
        <w:br/>
      </w: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  Значение культурного наследия очень велико как для общества в целом, так и для каждого человека в отдельности. Становление личности невозможно без знания традиций и опыта предков.     Сохранение объектов наследия и их приумножение – важная задача каждого поколения. Это обеспечивает духовный рост и развитие человечества. Культурное наследие является важной составляющей культуры, которое помогает усвоить опыт мировой истории.</w:t>
      </w:r>
      <w:r w:rsidRPr="0086110B">
        <w:rPr>
          <w:rFonts w:ascii="Times New Roman" w:hAnsi="Times New Roman" w:cs="Times New Roman"/>
          <w:color w:val="1A1A1A"/>
          <w:sz w:val="28"/>
        </w:rPr>
        <w:br/>
      </w: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  Народное искусство является неотъемлемой частью культуры нашей страны. Оно отражает видение мира и традиции проживающих здесь народов.</w:t>
      </w:r>
      <w:r w:rsidRPr="0086110B">
        <w:rPr>
          <w:rFonts w:ascii="Times New Roman" w:hAnsi="Times New Roman" w:cs="Times New Roman"/>
          <w:color w:val="1A1A1A"/>
          <w:sz w:val="28"/>
        </w:rPr>
        <w:br/>
      </w: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  Важно помнить о нашем наследии, ведь Россия — огромная многонациональная страна, каждый из народов которой богат своими искусством, традициями и обычаями. Народные промыслы многих регионов известны по всей стране и за ее пределами, а многие являются негласными символами России.</w:t>
      </w:r>
      <w:r w:rsidRPr="0086110B">
        <w:rPr>
          <w:rFonts w:ascii="Times New Roman" w:hAnsi="Times New Roman" w:cs="Times New Roman"/>
          <w:color w:val="1A1A1A"/>
          <w:sz w:val="28"/>
        </w:rPr>
        <w:br/>
      </w: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  Давайте, рассмотрим разнообразие народных промыслов— </w:t>
      </w:r>
      <w:proofErr w:type="gramStart"/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эт</w:t>
      </w:r>
      <w:proofErr w:type="gramEnd"/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о именно то, что делает нашу культуру богатой и неповторимой. Расписные предметы, игрушки и изделия из ткани увозят с собой иностранные туристы в память о нашей стране.</w:t>
      </w:r>
      <w:r w:rsidRPr="0086110B">
        <w:rPr>
          <w:rFonts w:ascii="Times New Roman" w:hAnsi="Times New Roman" w:cs="Times New Roman"/>
          <w:color w:val="1A1A1A"/>
          <w:sz w:val="28"/>
        </w:rPr>
        <w:br/>
      </w: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  Поговорим о Русском  кремле. Важным наследием народов России является строение кремля – исторического центра древних городов. В XVI—XVII веках в Русском государстве было построено около 30 каменных крепостей. До наших дней сохранились: Астраханский кремль, Коломенский кремль, Московский кремль, Ростовский и Тульский кремль и многие другие.</w:t>
      </w:r>
      <w:r w:rsidRPr="0086110B">
        <w:rPr>
          <w:rFonts w:ascii="Times New Roman" w:hAnsi="Times New Roman" w:cs="Times New Roman"/>
          <w:color w:val="1A1A1A"/>
          <w:sz w:val="28"/>
        </w:rPr>
        <w:br/>
      </w: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  Русская художественная роспись является частью декоративно-прикладного искусства и носителем традиций народного творчества, связывающим поколения мастеров и умельцев во всех уголках нашей Родины.   Зарождалась она поначалу в пределах отдельных натуральных хозяйств, а позже переросла в целые народные промыслы, которые создавали товары для рынка как внутреннего, так и зарубежного.</w:t>
      </w:r>
      <w:r w:rsidRPr="0086110B">
        <w:rPr>
          <w:rFonts w:ascii="Times New Roman" w:hAnsi="Times New Roman" w:cs="Times New Roman"/>
          <w:color w:val="1A1A1A"/>
          <w:sz w:val="28"/>
        </w:rPr>
        <w:br/>
      </w: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  Художественная резьба по дереву — вид традиционного прикладного искусства, сформировавшийся и получивший развитие еще в период господства славянских племен. Обилие лесов обусловливало доступность </w:t>
      </w: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lastRenderedPageBreak/>
        <w:t xml:space="preserve">этого материала — удобного в обработке, прочного, при этом художественно-выразительного, позволяющего создавать пластически убедительные образы или декоративные строго </w:t>
      </w:r>
      <w:proofErr w:type="spellStart"/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графичные</w:t>
      </w:r>
      <w:proofErr w:type="spellEnd"/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орнаменты.</w:t>
      </w:r>
      <w:r w:rsidRPr="0086110B">
        <w:rPr>
          <w:rFonts w:ascii="Times New Roman" w:hAnsi="Times New Roman" w:cs="Times New Roman"/>
          <w:color w:val="1A1A1A"/>
          <w:sz w:val="28"/>
        </w:rPr>
        <w:br/>
      </w: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  Русская народная игрушка отличается образностью, красочностью и оригинальностью. Благодаря своему лаконичному содержанию, они характеризуются доступностью для детского восприятия. Выполненные из натуральных материалов (глина, дерево, керамика, солома) они представляют собой различные сказочные персонажи, фигурки и изображения людей и животных.</w:t>
      </w:r>
      <w:r w:rsidRPr="0086110B">
        <w:rPr>
          <w:rFonts w:ascii="Times New Roman" w:hAnsi="Times New Roman" w:cs="Times New Roman"/>
          <w:color w:val="1A1A1A"/>
          <w:sz w:val="28"/>
        </w:rPr>
        <w:br/>
      </w: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   Изделия из ткани.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В разных областях России издревле были развиты тканевые промыслы. Тонкое кружево и теплые платки уже много лет подчеркивают красоту наших женщин.</w:t>
      </w:r>
      <w:r w:rsidRPr="0086110B">
        <w:rPr>
          <w:rFonts w:ascii="Times New Roman" w:hAnsi="Times New Roman" w:cs="Times New Roman"/>
          <w:color w:val="1A1A1A"/>
          <w:sz w:val="28"/>
        </w:rPr>
        <w:br/>
      </w:r>
    </w:p>
    <w:p w:rsidR="00AE7D8D" w:rsidRPr="0086110B" w:rsidRDefault="0086110B" w:rsidP="0086110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Источники:</w:t>
      </w:r>
      <w:r w:rsidRPr="0086110B">
        <w:rPr>
          <w:rFonts w:ascii="Times New Roman" w:hAnsi="Times New Roman" w:cs="Times New Roman"/>
          <w:color w:val="1A1A1A"/>
          <w:sz w:val="28"/>
        </w:rPr>
        <w:br/>
      </w:r>
      <w:hyperlink r:id="rId4" w:tgtFrame="_blank" w:history="1">
        <w:r w:rsidRPr="0086110B">
          <w:rPr>
            <w:rStyle w:val="a4"/>
            <w:rFonts w:ascii="Times New Roman" w:hAnsi="Times New Roman" w:cs="Times New Roman"/>
            <w:sz w:val="28"/>
            <w:shd w:val="clear" w:color="auto" w:fill="FFFFFF"/>
          </w:rPr>
          <w:t>https://dzen.ru/a/YdVmVLQYLjBlgAQ9</w:t>
        </w:r>
      </w:hyperlink>
      <w:r w:rsidRPr="0086110B">
        <w:rPr>
          <w:rFonts w:ascii="Times New Roman" w:hAnsi="Times New Roman" w:cs="Times New Roman"/>
          <w:color w:val="1A1A1A"/>
          <w:sz w:val="28"/>
        </w:rPr>
        <w:br/>
      </w:r>
      <w:hyperlink r:id="rId5" w:tgtFrame="_blank" w:history="1">
        <w:r w:rsidRPr="0086110B">
          <w:rPr>
            <w:rStyle w:val="a4"/>
            <w:rFonts w:ascii="Times New Roman" w:hAnsi="Times New Roman" w:cs="Times New Roman"/>
            <w:sz w:val="28"/>
            <w:shd w:val="clear" w:color="auto" w:fill="FFFFFF"/>
          </w:rPr>
          <w:t>http://cultural-heritage.tilda.ws/</w:t>
        </w:r>
      </w:hyperlink>
      <w:r w:rsidRPr="0086110B">
        <w:rPr>
          <w:rFonts w:ascii="Times New Roman" w:hAnsi="Times New Roman" w:cs="Times New Roman"/>
          <w:color w:val="1A1A1A"/>
          <w:sz w:val="28"/>
        </w:rPr>
        <w:br/>
      </w:r>
      <w:hyperlink r:id="rId6" w:tgtFrame="_blank" w:history="1">
        <w:r w:rsidRPr="0086110B">
          <w:rPr>
            <w:rStyle w:val="a4"/>
            <w:rFonts w:ascii="Times New Roman" w:hAnsi="Times New Roman" w:cs="Times New Roman"/>
            <w:sz w:val="28"/>
            <w:shd w:val="clear" w:color="auto" w:fill="FFFFFF"/>
          </w:rPr>
          <w:t>https://www.finam.ru/publications/item/kultur</w:t>
        </w:r>
      </w:hyperlink>
      <w:r w:rsidRPr="0086110B">
        <w:rPr>
          <w:rFonts w:ascii="Times New Roman" w:hAnsi="Times New Roman" w:cs="Times New Roman"/>
          <w:color w:val="1A1A1A"/>
          <w:sz w:val="28"/>
        </w:rPr>
        <w:br/>
      </w: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noe-nasledie-narodov-rf-</w:t>
      </w:r>
      <w:r w:rsidRPr="0086110B">
        <w:rPr>
          <w:rStyle w:val="wmi-callto"/>
          <w:rFonts w:ascii="Times New Roman" w:hAnsi="Times New Roman" w:cs="Times New Roman"/>
          <w:color w:val="1A1A1A"/>
          <w:sz w:val="28"/>
          <w:shd w:val="clear" w:color="auto" w:fill="FFFFFF"/>
        </w:rPr>
        <w:t>20230629-0845</w:t>
      </w:r>
      <w:proofErr w:type="gramStart"/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/ </w:t>
      </w:r>
      <w:r w:rsidRPr="0086110B">
        <w:rPr>
          <w:rFonts w:ascii="Times New Roman" w:hAnsi="Times New Roman" w:cs="Times New Roman"/>
          <w:color w:val="1A1A1A"/>
          <w:sz w:val="28"/>
        </w:rPr>
        <w:br/>
      </w:r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П</w:t>
      </w:r>
      <w:proofErr w:type="gramEnd"/>
      <w:r w:rsidRPr="0086110B">
        <w:rPr>
          <w:rFonts w:ascii="Times New Roman" w:hAnsi="Times New Roman" w:cs="Times New Roman"/>
          <w:color w:val="1A1A1A"/>
          <w:sz w:val="28"/>
          <w:shd w:val="clear" w:color="auto" w:fill="FFFFFF"/>
        </w:rPr>
        <w:t>одготовила: Смолина. М. С.</w:t>
      </w:r>
    </w:p>
    <w:sectPr w:rsidR="00AE7D8D" w:rsidRPr="0086110B" w:rsidSect="001F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56A"/>
    <w:rsid w:val="000520EB"/>
    <w:rsid w:val="000B7743"/>
    <w:rsid w:val="001F7E20"/>
    <w:rsid w:val="00313E13"/>
    <w:rsid w:val="00641122"/>
    <w:rsid w:val="007069DC"/>
    <w:rsid w:val="007B2E1E"/>
    <w:rsid w:val="0086110B"/>
    <w:rsid w:val="009F0DA8"/>
    <w:rsid w:val="00A404F4"/>
    <w:rsid w:val="00AA52A9"/>
    <w:rsid w:val="00AD1D43"/>
    <w:rsid w:val="00AE7D8D"/>
    <w:rsid w:val="00BA21D6"/>
    <w:rsid w:val="00C3756A"/>
    <w:rsid w:val="00F8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E1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E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86110B"/>
    <w:rPr>
      <w:color w:val="0000FF"/>
      <w:u w:val="single"/>
    </w:rPr>
  </w:style>
  <w:style w:type="character" w:customStyle="1" w:styleId="wmi-callto">
    <w:name w:val="wmi-callto"/>
    <w:basedOn w:val="a0"/>
    <w:rsid w:val="00861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E1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E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nam.ru/publications/item/kultur" TargetMode="External"/><Relationship Id="rId5" Type="http://schemas.openxmlformats.org/officeDocument/2006/relationships/hyperlink" Target="http://cultural-heritage.tilda.ws/" TargetMode="External"/><Relationship Id="rId4" Type="http://schemas.openxmlformats.org/officeDocument/2006/relationships/hyperlink" Target="https://dzen.ru/a/YdVmVLQYLjBlgAQ9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8</cp:revision>
  <dcterms:created xsi:type="dcterms:W3CDTF">2024-01-12T14:24:00Z</dcterms:created>
  <dcterms:modified xsi:type="dcterms:W3CDTF">2024-01-17T12:14:00Z</dcterms:modified>
</cp:coreProperties>
</file>