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9B" w:rsidRPr="007F262D" w:rsidRDefault="007F262D" w:rsidP="007F2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Анализ анкет для педагогов ДОУ</w:t>
      </w:r>
    </w:p>
    <w:p w:rsidR="007F262D" w:rsidRPr="007F262D" w:rsidRDefault="007F262D" w:rsidP="007F2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62D">
        <w:rPr>
          <w:rFonts w:ascii="Times New Roman" w:hAnsi="Times New Roman" w:cs="Times New Roman"/>
          <w:b/>
          <w:sz w:val="28"/>
          <w:szCs w:val="28"/>
        </w:rPr>
        <w:t>Музейное пространство в образовательной деятельности дошкольного образовательного учреждения</w:t>
      </w:r>
    </w:p>
    <w:p w:rsidR="007F262D" w:rsidRPr="007F262D" w:rsidRDefault="007F262D" w:rsidP="007F262D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Всего участвовало 17 педагогов, обработано 17 анкет.</w:t>
      </w:r>
    </w:p>
    <w:p w:rsidR="007F262D" w:rsidRDefault="007F262D" w:rsidP="007F262D">
      <w:pPr>
        <w:ind w:left="-1134" w:firstLine="567"/>
        <w:rPr>
          <w:rFonts w:ascii="Times New Roman" w:hAnsi="Times New Roman" w:cs="Times New Roman"/>
          <w:sz w:val="24"/>
          <w:szCs w:val="24"/>
        </w:rPr>
      </w:pPr>
      <w:r w:rsidRPr="007F262D">
        <w:rPr>
          <w:rFonts w:ascii="Times New Roman" w:hAnsi="Times New Roman" w:cs="Times New Roman"/>
          <w:sz w:val="24"/>
          <w:szCs w:val="24"/>
        </w:rPr>
        <w:t>Дата проведения анкетирования январь 2022г.</w:t>
      </w:r>
    </w:p>
    <w:p w:rsidR="007F262D" w:rsidRPr="0052500B" w:rsidRDefault="007F262D" w:rsidP="0052500B">
      <w:pPr>
        <w:pStyle w:val="a3"/>
        <w:numPr>
          <w:ilvl w:val="0"/>
          <w:numId w:val="2"/>
        </w:numPr>
        <w:ind w:left="-1134" w:firstLine="567"/>
        <w:rPr>
          <w:rFonts w:ascii="Times New Roman" w:hAnsi="Times New Roman" w:cs="Times New Roman"/>
          <w:b/>
          <w:sz w:val="24"/>
          <w:szCs w:val="24"/>
        </w:rPr>
      </w:pPr>
      <w:r w:rsidRPr="0052500B">
        <w:rPr>
          <w:rFonts w:ascii="Times New Roman" w:hAnsi="Times New Roman" w:cs="Times New Roman"/>
          <w:b/>
          <w:sz w:val="24"/>
          <w:szCs w:val="24"/>
        </w:rPr>
        <w:t>Что вы понимаете под термином музей?</w:t>
      </w:r>
    </w:p>
    <w:p w:rsidR="0052500B" w:rsidRDefault="0052500B" w:rsidP="005250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 – это учреждение, занимающееся сбором и хранением различных предметов истории, научной деятельности.</w:t>
      </w:r>
    </w:p>
    <w:p w:rsidR="007F262D" w:rsidRPr="00F76636" w:rsidRDefault="002127FC" w:rsidP="005250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Знаком ли В</w:t>
      </w:r>
      <w:r w:rsidR="007F262D" w:rsidRPr="00F76636">
        <w:rPr>
          <w:rFonts w:ascii="Times New Roman" w:hAnsi="Times New Roman" w:cs="Times New Roman"/>
          <w:b/>
          <w:sz w:val="24"/>
          <w:szCs w:val="24"/>
        </w:rPr>
        <w:t xml:space="preserve">ам термин «Музейная педагогика»? Если да, </w:t>
      </w:r>
      <w:proofErr w:type="gramStart"/>
      <w:r w:rsidR="007F262D" w:rsidRPr="00F76636">
        <w:rPr>
          <w:rFonts w:ascii="Times New Roman" w:hAnsi="Times New Roman" w:cs="Times New Roman"/>
          <w:b/>
          <w:sz w:val="24"/>
          <w:szCs w:val="24"/>
        </w:rPr>
        <w:t>то</w:t>
      </w:r>
      <w:proofErr w:type="gramEnd"/>
      <w:r w:rsidR="007F262D" w:rsidRPr="00F76636">
        <w:rPr>
          <w:rFonts w:ascii="Times New Roman" w:hAnsi="Times New Roman" w:cs="Times New Roman"/>
          <w:b/>
          <w:sz w:val="24"/>
          <w:szCs w:val="24"/>
        </w:rPr>
        <w:t xml:space="preserve"> что он обозначает?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 - 100%  </w:t>
      </w:r>
    </w:p>
    <w:p w:rsidR="0052500B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Дали определение – 82%</w:t>
      </w:r>
      <w:r w:rsidR="002127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27F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127FC">
        <w:rPr>
          <w:rFonts w:ascii="Times New Roman" w:hAnsi="Times New Roman" w:cs="Times New Roman"/>
          <w:sz w:val="24"/>
          <w:szCs w:val="24"/>
        </w:rPr>
        <w:t>технология в области образования детей, которая позволяет формировать ценности и отношение к миру через работу с музейными экспонатами)</w:t>
      </w:r>
    </w:p>
    <w:p w:rsidR="007F262D" w:rsidRPr="00F76636" w:rsidRDefault="007F262D" w:rsidP="005250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В чем видите задачи русского музея, приоритеты его работы</w:t>
      </w:r>
      <w:r w:rsidR="0052500B" w:rsidRPr="00F76636">
        <w:rPr>
          <w:rFonts w:ascii="Times New Roman" w:hAnsi="Times New Roman" w:cs="Times New Roman"/>
          <w:b/>
          <w:sz w:val="24"/>
          <w:szCs w:val="24"/>
        </w:rPr>
        <w:t>.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 ответили на вопрос. Например, 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культурных ценностей;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приобщить к культуре предков, к традициям, обычаям;</w:t>
      </w:r>
    </w:p>
    <w:p w:rsidR="007F262D" w:rsidRDefault="007F262D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патриотизма, любви к родине;</w:t>
      </w:r>
    </w:p>
    <w:p w:rsidR="00F76636" w:rsidRPr="00F76636" w:rsidRDefault="007F262D" w:rsidP="00F76636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</w:t>
      </w:r>
      <w:r w:rsidR="0052500B">
        <w:rPr>
          <w:rFonts w:ascii="Times New Roman" w:hAnsi="Times New Roman" w:cs="Times New Roman"/>
          <w:sz w:val="24"/>
          <w:szCs w:val="24"/>
        </w:rPr>
        <w:t>етение новых знаний, информации.</w:t>
      </w:r>
    </w:p>
    <w:p w:rsidR="00F76636" w:rsidRDefault="00F76636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52500B" w:rsidRPr="00F76636" w:rsidRDefault="0052500B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Считаете ли Вы эффективным использование в воспитании Вашего ребенка методами музейной педагогики?</w:t>
      </w:r>
    </w:p>
    <w:p w:rsidR="0052500B" w:rsidRDefault="0052500B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– 100%</w:t>
      </w:r>
    </w:p>
    <w:p w:rsidR="0052500B" w:rsidRPr="00F76636" w:rsidRDefault="002127FC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Посещаете ли В</w:t>
      </w:r>
      <w:r w:rsidR="0052500B" w:rsidRPr="00F76636">
        <w:rPr>
          <w:rFonts w:ascii="Times New Roman" w:hAnsi="Times New Roman" w:cs="Times New Roman"/>
          <w:b/>
          <w:sz w:val="24"/>
          <w:szCs w:val="24"/>
        </w:rPr>
        <w:t>ы музей, выставки в нашем городе? Если нет – почему?</w:t>
      </w:r>
    </w:p>
    <w:p w:rsidR="0052500B" w:rsidRDefault="0052500B" w:rsidP="00F76636">
      <w:pPr>
        <w:pStyle w:val="a3"/>
        <w:tabs>
          <w:tab w:val="left" w:pos="2394"/>
        </w:tabs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Посещают – 100%</w:t>
      </w:r>
      <w:r w:rsidR="00F76636">
        <w:rPr>
          <w:rFonts w:ascii="Times New Roman" w:hAnsi="Times New Roman" w:cs="Times New Roman"/>
          <w:sz w:val="24"/>
          <w:szCs w:val="24"/>
        </w:rPr>
        <w:tab/>
      </w:r>
    </w:p>
    <w:p w:rsidR="00F76636" w:rsidRPr="00F76636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Какие цели можно реализовать при создании музея?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F76636">
        <w:rPr>
          <w:rFonts w:ascii="Times New Roman" w:hAnsi="Times New Roman" w:cs="Times New Roman"/>
          <w:sz w:val="24"/>
          <w:szCs w:val="24"/>
        </w:rPr>
        <w:t>- развитие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просветительская, воспитательная, исследовательская деятельности;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разностороннее развитие ребенка;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хранение экспонатов, изучение музейных предметов, осуществление образовательной деятельности.</w:t>
      </w:r>
    </w:p>
    <w:p w:rsidR="00F76636" w:rsidRPr="00F76636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6636">
        <w:rPr>
          <w:rFonts w:ascii="Times New Roman" w:hAnsi="Times New Roman" w:cs="Times New Roman"/>
          <w:b/>
          <w:sz w:val="24"/>
          <w:szCs w:val="24"/>
        </w:rPr>
        <w:t>Как Вы считаете, кто может участвовать в создании и развитии музея в детском саду: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воспитатели – 100%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сотрудники детского сада – 100%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родители – 100%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дети – 100%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011EB8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Какие качества развиваются у ребенка в процессе работы музея: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наблюдательность – 100%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любознательность – 88%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усидчивость – 94%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познавательность – 88%</w:t>
      </w: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011EB8" w:rsidRDefault="00F76636" w:rsidP="00F766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 Вы считаете, актуальна ли в современном обществе тема ознакомления с семейными традициями и родословной семьи?</w:t>
      </w:r>
    </w:p>
    <w:p w:rsidR="00F76636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– 100%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Хотели бы Вы, чтобы Вы и Ваши дети участвовали в создании и работе музея в детском саду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011EB8">
        <w:rPr>
          <w:rFonts w:ascii="Times New Roman" w:hAnsi="Times New Roman" w:cs="Times New Roman"/>
          <w:sz w:val="24"/>
          <w:szCs w:val="24"/>
        </w:rPr>
        <w:t>Да – 100%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Есть ли у Вас желание принимать участие в работе музея детского сада?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пополнение экспонатами – 65%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участие в виртуальных играх – 53%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ведение экскурсий – 59%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помощь в организации выставок, создание видеофильмов – 70%</w:t>
      </w:r>
    </w:p>
    <w:p w:rsidR="00011EB8" w:rsidRDefault="00011EB8" w:rsidP="00011EB8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разработка конспектов экскурсий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занятий, памяток, буклетов – 47%</w:t>
      </w:r>
    </w:p>
    <w:p w:rsidR="00011EB8" w:rsidRPr="00011EB8" w:rsidRDefault="00011EB8" w:rsidP="00011EB8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011EB8" w:rsidRPr="00011EB8" w:rsidRDefault="00011EB8" w:rsidP="00011E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11EB8">
        <w:rPr>
          <w:rFonts w:ascii="Times New Roman" w:hAnsi="Times New Roman" w:cs="Times New Roman"/>
          <w:b/>
          <w:sz w:val="24"/>
          <w:szCs w:val="24"/>
        </w:rPr>
        <w:t>Какие формы взаимодействия семьи и детского сада Вы считаете наиболее эффективными?</w:t>
      </w:r>
    </w:p>
    <w:p w:rsidR="00011EB8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наглядный материал в электронном или бумажном варианте;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совместные экскурсии;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задания для семьи;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27FC">
        <w:rPr>
          <w:rFonts w:ascii="Times New Roman" w:hAnsi="Times New Roman" w:cs="Times New Roman"/>
          <w:sz w:val="24"/>
          <w:szCs w:val="24"/>
        </w:rPr>
        <w:t>дни открытых дверей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семейно-педагогические проекты;</w:t>
      </w:r>
    </w:p>
    <w:p w:rsidR="002127FC" w:rsidRPr="002127FC" w:rsidRDefault="002127FC" w:rsidP="002127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виртуальные экскурсии.</w:t>
      </w:r>
    </w:p>
    <w:p w:rsidR="002127FC" w:rsidRPr="00011EB8" w:rsidRDefault="002127FC" w:rsidP="00011EB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Default="00F76636" w:rsidP="00F7663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F76636" w:rsidRPr="00F76636" w:rsidRDefault="00F76636" w:rsidP="00F76636">
      <w:pPr>
        <w:rPr>
          <w:rFonts w:ascii="Times New Roman" w:hAnsi="Times New Roman" w:cs="Times New Roman"/>
          <w:sz w:val="24"/>
          <w:szCs w:val="24"/>
        </w:rPr>
      </w:pPr>
    </w:p>
    <w:p w:rsidR="0052500B" w:rsidRPr="0052500B" w:rsidRDefault="0052500B" w:rsidP="0052500B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52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00B" w:rsidRPr="0052500B" w:rsidRDefault="0052500B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52500B" w:rsidRPr="0052500B" w:rsidRDefault="0052500B" w:rsidP="0052500B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7F262D" w:rsidRDefault="007F262D" w:rsidP="007F262D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pStyle w:val="a3"/>
        <w:ind w:left="-1134" w:firstLine="567"/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24"/>
          <w:szCs w:val="24"/>
        </w:rPr>
      </w:pPr>
    </w:p>
    <w:p w:rsidR="007F262D" w:rsidRPr="007F262D" w:rsidRDefault="007F262D" w:rsidP="007F262D">
      <w:pPr>
        <w:rPr>
          <w:rFonts w:ascii="Times New Roman" w:hAnsi="Times New Roman" w:cs="Times New Roman"/>
          <w:sz w:val="32"/>
          <w:szCs w:val="32"/>
        </w:rPr>
      </w:pPr>
    </w:p>
    <w:sectPr w:rsidR="007F262D" w:rsidRPr="007F262D" w:rsidSect="00011EB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0D6"/>
    <w:multiLevelType w:val="hybridMultilevel"/>
    <w:tmpl w:val="2E0A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7ABA"/>
    <w:multiLevelType w:val="hybridMultilevel"/>
    <w:tmpl w:val="53E4DC8A"/>
    <w:lvl w:ilvl="0" w:tplc="77E88E2A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0707536"/>
    <w:multiLevelType w:val="hybridMultilevel"/>
    <w:tmpl w:val="EB84C70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88089C"/>
    <w:multiLevelType w:val="hybridMultilevel"/>
    <w:tmpl w:val="7B3077F0"/>
    <w:lvl w:ilvl="0" w:tplc="CFAC8292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74C78AD"/>
    <w:multiLevelType w:val="hybridMultilevel"/>
    <w:tmpl w:val="AA9E0AE2"/>
    <w:lvl w:ilvl="0" w:tplc="D7D6CA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0337F06"/>
    <w:multiLevelType w:val="hybridMultilevel"/>
    <w:tmpl w:val="0A5247DE"/>
    <w:lvl w:ilvl="0" w:tplc="E442602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299B"/>
    <w:rsid w:val="00011EB8"/>
    <w:rsid w:val="002127FC"/>
    <w:rsid w:val="003E299B"/>
    <w:rsid w:val="0052500B"/>
    <w:rsid w:val="00677950"/>
    <w:rsid w:val="007F262D"/>
    <w:rsid w:val="00F7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2021-04-09T04:58:00Z</dcterms:created>
  <dcterms:modified xsi:type="dcterms:W3CDTF">2022-06-16T09:34:00Z</dcterms:modified>
</cp:coreProperties>
</file>