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b/>
          <w:bCs/>
          <w:sz w:val="24"/>
          <w:szCs w:val="24"/>
        </w:rPr>
        <w:t>«Приобщение детей к истокам русской народной культуры».</w:t>
      </w:r>
    </w:p>
    <w:p w:rsidR="006B1378" w:rsidRPr="00DB7A6C" w:rsidRDefault="006B1378" w:rsidP="00DB7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Духовность – это интегрированное свойство личности, показатель уровня человеческих отношений, способности к сопереживанию, милосердию. Это высшее проявление воспитанности.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br/>
        <w:t>      Именно в дошкольном возрасте происходит наиболее интенсивное развитие личности, в основе которого, безусловно, лежит приобщение к отечественной истории и национальному культурному наследию.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Сквозь сито веков просеял народ своё культурное достояние, сохранив самое ценное в фольклоре, изделиях народных промыслов, декоративно </w:t>
      </w:r>
      <w:proofErr w:type="gramStart"/>
      <w:r w:rsidRPr="00DB7A6C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DB7A6C">
        <w:rPr>
          <w:rFonts w:ascii="Times New Roman" w:eastAsia="Times New Roman" w:hAnsi="Times New Roman" w:cs="Times New Roman"/>
          <w:sz w:val="24"/>
          <w:szCs w:val="24"/>
        </w:rPr>
        <w:t>рикладном искусстве. Народное творчество (фольклор) – это неисчерпаемый источник любви к Родине,  патриотического воспитания.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br/>
        <w:t xml:space="preserve">    </w:t>
      </w:r>
      <w:r w:rsidR="00DB7A6C" w:rsidRPr="00DB7A6C">
        <w:rPr>
          <w:rFonts w:ascii="Times New Roman" w:eastAsia="Times New Roman" w:hAnsi="Times New Roman" w:cs="Times New Roman"/>
          <w:sz w:val="24"/>
          <w:szCs w:val="24"/>
        </w:rPr>
        <w:t xml:space="preserve">Наша 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t>цель, как можно раньше пробудить в ребёнке любовь к родной земле, заложить важнейшие черты русского национального характера: порядочность, совестливость, способность к состраданию. Разнообразные формы знакомства ребёнка с народной культурой позволит ему приобщиться к национальным традициям, испытать удовольствие от своих чувств. Из деталей быта, из народных праздников и традиций, произведений устного народного творчества сложится для ребёнка образ Родины.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br/>
        <w:t>       Какими же средствами мы можем приобщить детей к истокам русской народной культуре?</w:t>
      </w:r>
    </w:p>
    <w:p w:rsidR="006B1378" w:rsidRPr="00DB7A6C" w:rsidRDefault="006B1378" w:rsidP="00DB7A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Пение колыбельных, народных песенок, рассказывание сказок,            использование пословиц и поговорок.</w:t>
      </w:r>
    </w:p>
    <w:p w:rsidR="006B1378" w:rsidRPr="00DB7A6C" w:rsidRDefault="006B1378" w:rsidP="00DB7A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Рассказывание легенд и преданий.</w:t>
      </w:r>
    </w:p>
    <w:p w:rsidR="006B1378" w:rsidRPr="00DB7A6C" w:rsidRDefault="006B1378" w:rsidP="00DB7A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Разучивание песен и танцев нашего народа.</w:t>
      </w:r>
    </w:p>
    <w:p w:rsidR="006B1378" w:rsidRPr="00DB7A6C" w:rsidRDefault="006B1378" w:rsidP="00DB7A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Воспитание и уважение к родительскому дому.</w:t>
      </w:r>
    </w:p>
    <w:p w:rsidR="006B1378" w:rsidRPr="00DB7A6C" w:rsidRDefault="006B1378" w:rsidP="00DB7A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Сохранение и передача семейных традиций, реликвий.</w:t>
      </w:r>
    </w:p>
    <w:p w:rsidR="006B1378" w:rsidRPr="00DB7A6C" w:rsidRDefault="006B1378" w:rsidP="00DB7A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Бережное отношение к родной природе.</w:t>
      </w:r>
    </w:p>
    <w:p w:rsidR="006B1378" w:rsidRPr="00DB7A6C" w:rsidRDefault="006B1378" w:rsidP="00DB7A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Знакомство с художественными промыслами своего народа.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7A6C">
        <w:rPr>
          <w:rFonts w:ascii="Times New Roman" w:eastAsia="Times New Roman" w:hAnsi="Times New Roman" w:cs="Times New Roman"/>
          <w:sz w:val="24"/>
          <w:szCs w:val="24"/>
        </w:rPr>
        <w:t>В народном искусстве обобщены представления о прекрасном, эстетические идеалы и  мудрость народа, которые передаются из поколения в поколение.</w:t>
      </w:r>
      <w:proofErr w:type="gramEnd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 Через народное искусство ребенок познает традиции, обычаи, особенности жизни своего народа, приобщается к его культуре.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Одной из важнейших задач, стоящих перед нашим обществом в настоящее время является его духовное нравственно-патриотическое возрождение, которое невозможно осуществить, не усваивая культурно-исторический опыт народа. Ни что так не способствует формированию и развитию личности, её творческой активности, как обращение к народным традициям, обрядам, народному творчеству, устному и песенному, поскольку, находясь в естественной речевой обстановке, которой является для ребенка его родной язы</w:t>
      </w:r>
      <w:r w:rsidR="00DB7A6C">
        <w:rPr>
          <w:rFonts w:ascii="Times New Roman" w:eastAsia="Times New Roman" w:hAnsi="Times New Roman" w:cs="Times New Roman"/>
          <w:sz w:val="24"/>
          <w:szCs w:val="24"/>
        </w:rPr>
        <w:t>к.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Если мы хотим воспитать в наших детях высокую нравственную культуру, доброту, любовь и уважение к самому себе, к другим людям (гуманизм, толерантность), то все лучшее, что создано веками нашими предками, мы должны возвратить подрастающему поколению. Чтобы дети знали и помнили, как жили их деды и прадеды, не были “Иванами, не помнящими родства”.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</w:t>
      </w:r>
      <w:proofErr w:type="spellStart"/>
      <w:r w:rsidRPr="00DB7A6C">
        <w:rPr>
          <w:rFonts w:ascii="Times New Roman" w:eastAsia="Times New Roman" w:hAnsi="Times New Roman" w:cs="Times New Roman"/>
          <w:sz w:val="24"/>
          <w:szCs w:val="24"/>
        </w:rPr>
        <w:t>самореализовать</w:t>
      </w:r>
      <w:proofErr w:type="spellEnd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 себя, как личность любящую свою Родину, свой народ и все, что связано с народной культурой: русские народные танцы, в которых дети черпают русские нравы, обычаи и русский дух свободы творчества в русской пляске, или устный народный фольклор: считалки, стихи, </w:t>
      </w:r>
      <w:proofErr w:type="spellStart"/>
      <w:r w:rsidRPr="00DB7A6C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DB7A6C">
        <w:rPr>
          <w:rFonts w:ascii="Times New Roman" w:eastAsia="Times New Roman" w:hAnsi="Times New Roman" w:cs="Times New Roman"/>
          <w:sz w:val="24"/>
          <w:szCs w:val="24"/>
        </w:rPr>
        <w:t>, прибаутки.</w:t>
      </w:r>
    </w:p>
    <w:p w:rsidR="006B1378" w:rsidRPr="00DB7A6C" w:rsidRDefault="006B1378" w:rsidP="00DB7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 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обратится к 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  Русский танец, русская песня, русская музыка, должны стать частичкой жизни ребёнка.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В народном сознании издревле большое место занимали представления о душе, стыде, совести, грехе, доброте, справедливости, правде. </w:t>
      </w:r>
      <w:proofErr w:type="gramStart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На Руси считались грехом нравственные преступления: ложь, клевета, зависть, гнев, воровство, скупость, </w:t>
      </w:r>
      <w:proofErr w:type="spellStart"/>
      <w:r w:rsidRPr="00DB7A6C">
        <w:rPr>
          <w:rFonts w:ascii="Times New Roman" w:eastAsia="Times New Roman" w:hAnsi="Times New Roman" w:cs="Times New Roman"/>
          <w:sz w:val="24"/>
          <w:szCs w:val="24"/>
        </w:rPr>
        <w:t>немилосердие</w:t>
      </w:r>
      <w:proofErr w:type="spellEnd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  <w:proofErr w:type="gramEnd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 Считалось, что у человека, не совершавшего при жизни добра, умирало не только тело, но и душа.  Все духовные ценности были вплетены в единую ткань и осознавались неразрывно. Об этом можно судить по тому огромному количеству пословиц, поговорок, сказок, которые образуют своего рода кодекс народной мудрости и нравственности, служивший нашим предкам идеалом в жизни и труде. Духовные ценности служили ориентиром в жизни русского человека. Русское народное искусство, русская национальная культура должны стать стержнем и основой для возрождения русской духовности. Особенно это важно для становления личности ребёнка.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Посредством народной культуры развиваются духовно-нравственные качества личности ребёнка, навыки культурного поведения. Общечеловеческие ценности, несомненно, должны внести вклад в воспитание чувства красоты и добра.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Культуру России невозможно себе представить без народного искусства, которое раскрывает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На основе знакомства с народным искусством дети учатся понимать </w:t>
      </w:r>
      <w:proofErr w:type="gramStart"/>
      <w:r w:rsidRPr="00DB7A6C">
        <w:rPr>
          <w:rFonts w:ascii="Times New Roman" w:eastAsia="Times New Roman" w:hAnsi="Times New Roman" w:cs="Times New Roman"/>
          <w:sz w:val="24"/>
          <w:szCs w:val="24"/>
        </w:rPr>
        <w:t>прекрасное</w:t>
      </w:r>
      <w:proofErr w:type="gramEnd"/>
      <w:r w:rsidRPr="00DB7A6C">
        <w:rPr>
          <w:rFonts w:ascii="Times New Roman" w:eastAsia="Times New Roman" w:hAnsi="Times New Roman" w:cs="Times New Roman"/>
          <w:sz w:val="24"/>
          <w:szCs w:val="24"/>
        </w:rPr>
        <w:t>, усваивают эталоны красоты (словесные, музыкальные, изобразительные). Слушая сказку, получают представление о добре и зле. Рассматривая произведения декоративно - прикладного искусства, дети испытывают чувство радости, удовольствия от ярких жизнерадостных цветов.  Народные игры способствуют воспитанию сознательной дисциплины, воли, настойчивости в преодолении трудностей, приучают детей быть честными и правдивыми.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Народная культура  —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ребёнка, формирует общую духовную культуру.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И начинать приобщение к ценностям народной культуры необходимо  с малых лет. Детские впечатления неизгладимы. Дети очень доверчивы, открыты. К счастью, детство — это время, когда возможно подлинное искреннее погружение в истоки национальной культуры.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Приобщение детей к семейно – бытовым традициям, обычаям, уважению и почитанию старших, секретам взаимного уважения и «лада» в семье должно начинаться в семье. Главный воспитатель ребенка  – это семья.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Народное искусство своей гуманностью, жизнеутверждающей основой, яркостью образов и красок вызывает у детей хорошее настроение. Их веселит мягкий юмор </w:t>
      </w:r>
      <w:proofErr w:type="spellStart"/>
      <w:r w:rsidRPr="00DB7A6C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DB7A6C">
        <w:rPr>
          <w:rFonts w:ascii="Times New Roman" w:eastAsia="Times New Roman" w:hAnsi="Times New Roman" w:cs="Times New Roman"/>
          <w:sz w:val="24"/>
          <w:szCs w:val="24"/>
        </w:rPr>
        <w:t>, успокаивает колыбельная песня, вызывает смех, улыбку задорная пляска, музыкальные игры, хороводы. И все это обеспечивает психологическую нагрузку. В результате уходит тревожность, страх, угнетенное  состояние. Появляется спокойствие, чувство защищенности, уверенности в себе, своих силах, ощущение радости.</w:t>
      </w:r>
    </w:p>
    <w:p w:rsid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Старинная мудрость напоминает нам: «Человек,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детей.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br/>
        <w:t>Издавна семья считалась хранителем культурных и нравственных ценностей, которые передавались из поколения в поколение. В последнее время в семьях появились разобщенность, отчужденность детей от своих родных и близких, утрата традиций рода.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br/>
        <w:t>   </w:t>
      </w:r>
      <w:r w:rsidR="00DB7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t>Народный опыт семейной жизни – это целый комплекс разных форм и видов хозяйственного труда, нераздельно связанного с рукотворным и нерукотворным искусством, традиционной кухни, жилища, домашней утвари и убранства, костюма, песни, пляски, сказки…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br/>
        <w:t>   </w:t>
      </w:r>
      <w:r w:rsidR="00DB7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A6C">
        <w:rPr>
          <w:rFonts w:ascii="Times New Roman" w:eastAsia="Times New Roman" w:hAnsi="Times New Roman" w:cs="Times New Roman"/>
          <w:sz w:val="24"/>
          <w:szCs w:val="24"/>
        </w:rPr>
        <w:t>Семье принадлежит немаловажная роль в приобщении детей к национальной культуре. Ведь именно семья является для ребенка первым и ближайшим к его практическому и духовному опыту человеческим сообществом, в котором все его члены связаны кровным родством и где самым глубинным образом, непосредственно в постоянном семейном общении традиционные ценности народа передаются от одного поколения к другому.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Народные праздники были и есть настоящим кодексом </w:t>
      </w:r>
      <w:proofErr w:type="gramStart"/>
      <w:r w:rsidRPr="00DB7A6C">
        <w:rPr>
          <w:rFonts w:ascii="Times New Roman" w:eastAsia="Times New Roman" w:hAnsi="Times New Roman" w:cs="Times New Roman"/>
          <w:sz w:val="24"/>
          <w:szCs w:val="24"/>
        </w:rPr>
        <w:t>неписанных</w:t>
      </w:r>
      <w:proofErr w:type="gramEnd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 норм и обязанностей. Обряды отображают нравственные устои русского народа, закрепляют чувство верности к друзьям, развивают эстетические чувства. Это ярко представлено в таких праздниках как Троица, масленица, Крещение, Святочные вечера.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Основные атрибуты празднования Святок – </w:t>
      </w:r>
      <w:proofErr w:type="spellStart"/>
      <w:r w:rsidRPr="00DB7A6C">
        <w:rPr>
          <w:rFonts w:ascii="Times New Roman" w:eastAsia="Times New Roman" w:hAnsi="Times New Roman" w:cs="Times New Roman"/>
          <w:sz w:val="24"/>
          <w:szCs w:val="24"/>
        </w:rPr>
        <w:t>ряжение</w:t>
      </w:r>
      <w:proofErr w:type="spellEnd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 и колядование. Само слово «коляда» – одни авторы этимологически связывают с итальянским «</w:t>
      </w:r>
      <w:proofErr w:type="spellStart"/>
      <w:r w:rsidRPr="00DB7A6C">
        <w:rPr>
          <w:rFonts w:ascii="Times New Roman" w:eastAsia="Times New Roman" w:hAnsi="Times New Roman" w:cs="Times New Roman"/>
          <w:sz w:val="24"/>
          <w:szCs w:val="24"/>
        </w:rPr>
        <w:t>календа</w:t>
      </w:r>
      <w:proofErr w:type="spellEnd"/>
      <w:r w:rsidRPr="00DB7A6C">
        <w:rPr>
          <w:rFonts w:ascii="Times New Roman" w:eastAsia="Times New Roman" w:hAnsi="Times New Roman" w:cs="Times New Roman"/>
          <w:sz w:val="24"/>
          <w:szCs w:val="24"/>
        </w:rPr>
        <w:t>», что означает первый день месяца, другие высказывают предположение, что древнее «</w:t>
      </w:r>
      <w:proofErr w:type="spellStart"/>
      <w:r w:rsidRPr="00DB7A6C">
        <w:rPr>
          <w:rFonts w:ascii="Times New Roman" w:eastAsia="Times New Roman" w:hAnsi="Times New Roman" w:cs="Times New Roman"/>
          <w:sz w:val="24"/>
          <w:szCs w:val="24"/>
        </w:rPr>
        <w:t>колада</w:t>
      </w:r>
      <w:proofErr w:type="spellEnd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» означало «круговая еда». Действительно, собранное в «мех» – специальный мешочек – угощение, </w:t>
      </w:r>
      <w:proofErr w:type="spellStart"/>
      <w:r w:rsidRPr="00DB7A6C">
        <w:rPr>
          <w:rFonts w:ascii="Times New Roman" w:eastAsia="Times New Roman" w:hAnsi="Times New Roman" w:cs="Times New Roman"/>
          <w:sz w:val="24"/>
          <w:szCs w:val="24"/>
        </w:rPr>
        <w:t>колядовщики</w:t>
      </w:r>
      <w:proofErr w:type="spellEnd"/>
      <w:r w:rsidRPr="00DB7A6C">
        <w:rPr>
          <w:rFonts w:ascii="Times New Roman" w:eastAsia="Times New Roman" w:hAnsi="Times New Roman" w:cs="Times New Roman"/>
          <w:sz w:val="24"/>
          <w:szCs w:val="24"/>
        </w:rPr>
        <w:t xml:space="preserve"> ели совместно по кругу.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Смысл всех святочных действий – попытка заглянуть в будущее, определить, что принесет наступающий год. Люди обращались к природе с молениями о хорошем урожае, здоровья для членов семьи, а девушки еще о замужестве. Как сбудется судьба, пытались узнать через гадание.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В крещенский сочельник пожилые люди не ели до первой звезды или до святой воды. Вернувшись с молебствия со свечами, ставили кресты, либо копотью от свечи, либо мелом «чтобы черт не пролез». В этот день шли (и сейчас ходим) за святой водой. Считается, что эта вода спасение от всех недуг.</w:t>
      </w:r>
    </w:p>
    <w:p w:rsidR="006B1378" w:rsidRPr="00DB7A6C" w:rsidRDefault="006B1378" w:rsidP="00DB7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Приобщение детей к народным традициям в основном происходит в детских садах и происходит это в форме игр и детских праздников. При этом важно не только дать детям новые знания, но и организовать непосредственное участие в исполнении обрядов, пении народных песен, инсценировках.</w:t>
      </w:r>
    </w:p>
    <w:p w:rsidR="00DB7A6C" w:rsidRPr="00D13BEA" w:rsidRDefault="006B1378" w:rsidP="00D13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A6C">
        <w:rPr>
          <w:rFonts w:ascii="Times New Roman" w:eastAsia="Times New Roman" w:hAnsi="Times New Roman" w:cs="Times New Roman"/>
          <w:sz w:val="24"/>
          <w:szCs w:val="24"/>
        </w:rPr>
        <w:t>Следует иметь в виду еще один важный момент: вся жизнь народа была тесно связана с природой. Испокон веков природные явления служили народу средством воздействия на личность ребенка.</w:t>
      </w:r>
    </w:p>
    <w:p w:rsidR="00D13BEA" w:rsidRDefault="00D13BEA" w:rsidP="00DB7A6C">
      <w:pPr>
        <w:jc w:val="right"/>
      </w:pPr>
    </w:p>
    <w:p w:rsidR="00DB7A6C" w:rsidRDefault="00DB7A6C" w:rsidP="00DB7A6C">
      <w:pPr>
        <w:jc w:val="right"/>
      </w:pPr>
      <w:r>
        <w:t>Кузнецова Татьяна Анатольевна</w:t>
      </w:r>
    </w:p>
    <w:p w:rsidR="00DB7A6C" w:rsidRDefault="00DB7A6C" w:rsidP="00DB7A6C">
      <w:pPr>
        <w:jc w:val="right"/>
      </w:pPr>
      <w:r>
        <w:t xml:space="preserve">Воспитатель </w:t>
      </w:r>
    </w:p>
    <w:p w:rsidR="00D13BEA" w:rsidRPr="00D13BEA" w:rsidRDefault="00D13BEA" w:rsidP="00D13B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13BEA">
        <w:rPr>
          <w:rFonts w:ascii="Times New Roman" w:hAnsi="Times New Roman" w:cs="Times New Roman"/>
          <w:sz w:val="20"/>
        </w:rPr>
        <w:t>Ресурсы;</w:t>
      </w:r>
    </w:p>
    <w:p w:rsidR="00D13BEA" w:rsidRDefault="00D13BEA" w:rsidP="00D13B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hyperlink r:id="rId5" w:history="1">
        <w:r w:rsidRPr="00D13BEA">
          <w:rPr>
            <w:rStyle w:val="a4"/>
            <w:rFonts w:ascii="Times New Roman" w:hAnsi="Times New Roman" w:cs="Times New Roman"/>
            <w:sz w:val="20"/>
          </w:rPr>
          <w:t>https://www.maam.ru/detskijsad/priobschenie-doshkolnikov-k-istokam-ruskoi-narodnoi-kultury.html</w:t>
        </w:r>
      </w:hyperlink>
    </w:p>
    <w:p w:rsidR="00D13BEA" w:rsidRDefault="00D13BEA" w:rsidP="00D13B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hyperlink r:id="rId6" w:history="1">
        <w:r w:rsidRPr="00D13BEA">
          <w:rPr>
            <w:rStyle w:val="a4"/>
            <w:rFonts w:ascii="Times New Roman" w:hAnsi="Times New Roman" w:cs="Times New Roman"/>
            <w:sz w:val="20"/>
          </w:rPr>
          <w:t>https://nsportal.ru/detskii-sad/vospitatelnaya-rabota/2018/09/17/prezentatsiya-kulturnoe-nasledie-rossii-detyam</w:t>
        </w:r>
      </w:hyperlink>
    </w:p>
    <w:p w:rsidR="00D13BEA" w:rsidRDefault="00D13BEA" w:rsidP="00D13B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hyperlink r:id="rId7" w:history="1">
        <w:r w:rsidRPr="00D13BEA">
          <w:rPr>
            <w:rStyle w:val="a4"/>
            <w:rFonts w:ascii="Times New Roman" w:hAnsi="Times New Roman" w:cs="Times New Roman"/>
            <w:sz w:val="20"/>
          </w:rPr>
          <w:t>https://infourok.ru/prezentaciya-priobshenie-doshkolnikov-k-narodnoj-kulture-6341001.htmlhttps://infourok.ru/prezentaciya-priobshenie-doshkolnikov-k-narodnoj-kulture-6341001.html</w:t>
        </w:r>
      </w:hyperlink>
    </w:p>
    <w:p w:rsidR="00D13BEA" w:rsidRPr="00D13BEA" w:rsidRDefault="00D13BEA" w:rsidP="00D13B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hyperlink r:id="rId8" w:history="1">
        <w:r w:rsidRPr="00D13BEA">
          <w:rPr>
            <w:rStyle w:val="a4"/>
            <w:rFonts w:ascii="Times New Roman" w:hAnsi="Times New Roman" w:cs="Times New Roman"/>
            <w:sz w:val="20"/>
          </w:rPr>
          <w:t>http://do1874.ucoz.net/Pedagogi/Aistenok/Vasilieva/2019/metodicheskaja_razrabotka_na_temu-priobshhenie_dos.pdf</w:t>
        </w:r>
      </w:hyperlink>
    </w:p>
    <w:p w:rsidR="00D13BEA" w:rsidRDefault="00D13BEA" w:rsidP="00D13BEA">
      <w:pPr>
        <w:spacing w:line="240" w:lineRule="auto"/>
      </w:pPr>
    </w:p>
    <w:sectPr w:rsidR="00D13BEA" w:rsidSect="00C1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93FCB"/>
    <w:multiLevelType w:val="hybridMultilevel"/>
    <w:tmpl w:val="4110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D563E"/>
    <w:multiLevelType w:val="multilevel"/>
    <w:tmpl w:val="3FA2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1378"/>
    <w:rsid w:val="006B1378"/>
    <w:rsid w:val="00BA3437"/>
    <w:rsid w:val="00C12CE4"/>
    <w:rsid w:val="00C24A46"/>
    <w:rsid w:val="00D13BEA"/>
    <w:rsid w:val="00D75328"/>
    <w:rsid w:val="00DB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B1378"/>
  </w:style>
  <w:style w:type="paragraph" w:customStyle="1" w:styleId="c21">
    <w:name w:val="c21"/>
    <w:basedOn w:val="a"/>
    <w:rsid w:val="006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B1378"/>
  </w:style>
  <w:style w:type="character" w:customStyle="1" w:styleId="c7">
    <w:name w:val="c7"/>
    <w:basedOn w:val="a0"/>
    <w:rsid w:val="006B1378"/>
  </w:style>
  <w:style w:type="paragraph" w:customStyle="1" w:styleId="c4">
    <w:name w:val="c4"/>
    <w:basedOn w:val="a"/>
    <w:rsid w:val="006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B1378"/>
  </w:style>
  <w:style w:type="paragraph" w:customStyle="1" w:styleId="c16">
    <w:name w:val="c16"/>
    <w:basedOn w:val="a"/>
    <w:rsid w:val="006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B1378"/>
  </w:style>
  <w:style w:type="character" w:customStyle="1" w:styleId="c9">
    <w:name w:val="c9"/>
    <w:basedOn w:val="a0"/>
    <w:rsid w:val="006B1378"/>
  </w:style>
  <w:style w:type="character" w:customStyle="1" w:styleId="c22">
    <w:name w:val="c22"/>
    <w:basedOn w:val="a0"/>
    <w:rsid w:val="006B1378"/>
  </w:style>
  <w:style w:type="paragraph" w:customStyle="1" w:styleId="c17">
    <w:name w:val="c17"/>
    <w:basedOn w:val="a"/>
    <w:rsid w:val="006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6B1378"/>
  </w:style>
  <w:style w:type="character" w:customStyle="1" w:styleId="c12">
    <w:name w:val="c12"/>
    <w:basedOn w:val="a0"/>
    <w:rsid w:val="006B1378"/>
  </w:style>
  <w:style w:type="paragraph" w:customStyle="1" w:styleId="c29">
    <w:name w:val="c29"/>
    <w:basedOn w:val="a"/>
    <w:rsid w:val="006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B7A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3B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1874.ucoz.net/Pedagogi/Aistenok/Vasilieva/2019/metodicheskaja_razrabotka_na_temu-priobshhenie_do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riobshenie-doshkolnikov-k-narodnoj-kulture-6341001.htmlhttps://infourok.ru/prezentaciya-priobshenie-doshkolnikov-k-narodnoj-kulture-63410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vospitatelnaya-rabota/2018/09/17/prezentatsiya-kulturnoe-nasledie-rossii-detyam" TargetMode="External"/><Relationship Id="rId5" Type="http://schemas.openxmlformats.org/officeDocument/2006/relationships/hyperlink" Target="https://www.maam.ru/detskijsad/priobschenie-doshkolnikov-k-istokam-ruskoi-narodnoi-kultur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2023-10-04T15:55:00Z</dcterms:created>
  <dcterms:modified xsi:type="dcterms:W3CDTF">2023-10-05T16:26:00Z</dcterms:modified>
</cp:coreProperties>
</file>