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1E" w:rsidRDefault="003E3957" w:rsidP="003E3957">
      <w:pPr>
        <w:pStyle w:val="a3"/>
        <w:shd w:val="clear" w:color="auto" w:fill="FFFFFF"/>
        <w:spacing w:before="0" w:beforeAutospacing="0" w:after="408" w:afterAutospacing="0"/>
        <w:jc w:val="center"/>
        <w:rPr>
          <w:b/>
          <w:color w:val="111111"/>
          <w:sz w:val="36"/>
          <w:szCs w:val="36"/>
          <w:u w:val="single"/>
        </w:rPr>
      </w:pPr>
      <w:r w:rsidRPr="009F4E36">
        <w:rPr>
          <w:b/>
          <w:color w:val="111111"/>
          <w:sz w:val="36"/>
          <w:szCs w:val="36"/>
          <w:u w:val="single"/>
        </w:rPr>
        <w:t>Информационный листок</w:t>
      </w:r>
      <w:r w:rsidR="00361E1E">
        <w:rPr>
          <w:b/>
          <w:color w:val="111111"/>
          <w:sz w:val="36"/>
          <w:szCs w:val="36"/>
          <w:u w:val="single"/>
        </w:rPr>
        <w:t>.</w:t>
      </w:r>
      <w:r w:rsidRPr="009F4E36">
        <w:rPr>
          <w:b/>
          <w:color w:val="111111"/>
          <w:sz w:val="36"/>
          <w:szCs w:val="36"/>
          <w:u w:val="single"/>
        </w:rPr>
        <w:t xml:space="preserve"> </w:t>
      </w:r>
    </w:p>
    <w:p w:rsidR="003E3957" w:rsidRPr="009F4E36" w:rsidRDefault="00361E1E" w:rsidP="003E3957">
      <w:pPr>
        <w:pStyle w:val="a3"/>
        <w:shd w:val="clear" w:color="auto" w:fill="FFFFFF"/>
        <w:spacing w:before="0" w:beforeAutospacing="0" w:after="408" w:afterAutospacing="0"/>
        <w:jc w:val="center"/>
        <w:rPr>
          <w:b/>
          <w:color w:val="111111"/>
          <w:sz w:val="36"/>
          <w:szCs w:val="36"/>
          <w:u w:val="single"/>
        </w:rPr>
      </w:pPr>
      <w:r w:rsidRPr="009F4E36">
        <w:rPr>
          <w:b/>
          <w:color w:val="111111"/>
          <w:sz w:val="36"/>
          <w:szCs w:val="36"/>
          <w:u w:val="single"/>
        </w:rPr>
        <w:t>А</w:t>
      </w:r>
      <w:r w:rsidR="003E3957" w:rsidRPr="009F4E36">
        <w:rPr>
          <w:b/>
          <w:color w:val="111111"/>
          <w:sz w:val="36"/>
          <w:szCs w:val="36"/>
          <w:u w:val="single"/>
        </w:rPr>
        <w:t>вгуст</w:t>
      </w:r>
      <w:r>
        <w:rPr>
          <w:b/>
          <w:color w:val="111111"/>
          <w:sz w:val="36"/>
          <w:szCs w:val="36"/>
          <w:u w:val="single"/>
        </w:rPr>
        <w:t xml:space="preserve">  2021</w:t>
      </w:r>
    </w:p>
    <w:p w:rsidR="003E3957" w:rsidRPr="009F4E36" w:rsidRDefault="003E3957" w:rsidP="003E3957">
      <w:pPr>
        <w:pStyle w:val="a3"/>
        <w:shd w:val="clear" w:color="auto" w:fill="FFFFFF"/>
        <w:spacing w:before="0" w:beforeAutospacing="0" w:after="408" w:afterAutospacing="0"/>
        <w:jc w:val="center"/>
        <w:rPr>
          <w:b/>
          <w:color w:val="111111"/>
          <w:sz w:val="36"/>
          <w:szCs w:val="36"/>
          <w:u w:val="single"/>
        </w:rPr>
      </w:pPr>
    </w:p>
    <w:p w:rsidR="003E3957" w:rsidRPr="009F4E36" w:rsidRDefault="003E3957" w:rsidP="009F4E36">
      <w:pPr>
        <w:pStyle w:val="a3"/>
        <w:shd w:val="clear" w:color="auto" w:fill="FFFFFF"/>
        <w:spacing w:before="0" w:beforeAutospacing="0" w:after="408" w:afterAutospacing="0"/>
        <w:jc w:val="center"/>
        <w:rPr>
          <w:color w:val="111111"/>
          <w:sz w:val="28"/>
          <w:szCs w:val="28"/>
        </w:rPr>
      </w:pPr>
      <w:r w:rsidRPr="009F4E36">
        <w:rPr>
          <w:color w:val="111111"/>
          <w:sz w:val="28"/>
          <w:szCs w:val="28"/>
        </w:rPr>
        <w:t>Вот и близко завершенье</w:t>
      </w:r>
      <w:r w:rsidRPr="009F4E36">
        <w:rPr>
          <w:color w:val="111111"/>
          <w:sz w:val="28"/>
          <w:szCs w:val="28"/>
        </w:rPr>
        <w:br/>
        <w:t>Летней солнечной поры.</w:t>
      </w:r>
      <w:r w:rsidRPr="009F4E36">
        <w:rPr>
          <w:color w:val="111111"/>
          <w:sz w:val="28"/>
          <w:szCs w:val="28"/>
        </w:rPr>
        <w:br/>
        <w:t>Щедрый август, в утешенье,</w:t>
      </w:r>
      <w:r w:rsidRPr="009F4E36">
        <w:rPr>
          <w:color w:val="111111"/>
          <w:sz w:val="28"/>
          <w:szCs w:val="28"/>
        </w:rPr>
        <w:br/>
        <w:t>Преподносит нам дары.</w:t>
      </w:r>
      <w:r w:rsidRPr="009F4E36">
        <w:rPr>
          <w:color w:val="111111"/>
          <w:sz w:val="28"/>
          <w:szCs w:val="28"/>
        </w:rPr>
        <w:br/>
        <w:t>Полон лес грибов и ягод.</w:t>
      </w:r>
      <w:r w:rsidRPr="009F4E36">
        <w:rPr>
          <w:color w:val="111111"/>
          <w:sz w:val="28"/>
          <w:szCs w:val="28"/>
        </w:rPr>
        <w:br/>
        <w:t>Сколько хочешь, собирай!</w:t>
      </w:r>
      <w:r w:rsidRPr="009F4E36">
        <w:rPr>
          <w:color w:val="111111"/>
          <w:sz w:val="28"/>
          <w:szCs w:val="28"/>
        </w:rPr>
        <w:br/>
        <w:t>Мёд душистый сладок, сладок.</w:t>
      </w:r>
      <w:r w:rsidRPr="009F4E36">
        <w:rPr>
          <w:color w:val="111111"/>
          <w:sz w:val="28"/>
          <w:szCs w:val="28"/>
        </w:rPr>
        <w:br/>
        <w:t>Жнут пшеницы урожай.</w:t>
      </w:r>
      <w:r w:rsidRPr="009F4E36">
        <w:rPr>
          <w:color w:val="111111"/>
          <w:sz w:val="28"/>
          <w:szCs w:val="28"/>
        </w:rPr>
        <w:br/>
        <w:t>— Эй, девчонки и мальчишки,</w:t>
      </w:r>
      <w:r w:rsidRPr="009F4E36">
        <w:rPr>
          <w:color w:val="111111"/>
          <w:sz w:val="28"/>
          <w:szCs w:val="28"/>
        </w:rPr>
        <w:br/>
        <w:t>Подставляйте кузовок!</w:t>
      </w:r>
      <w:r w:rsidRPr="009F4E36">
        <w:rPr>
          <w:color w:val="111111"/>
          <w:sz w:val="28"/>
          <w:szCs w:val="28"/>
        </w:rPr>
        <w:br/>
        <w:t>Будут вам грибы и шишки</w:t>
      </w:r>
      <w:r w:rsidRPr="009F4E36">
        <w:rPr>
          <w:color w:val="111111"/>
          <w:sz w:val="28"/>
          <w:szCs w:val="28"/>
        </w:rPr>
        <w:br/>
        <w:t>И малины спелой впрок.</w:t>
      </w:r>
    </w:p>
    <w:p w:rsidR="003E3957" w:rsidRPr="009F4E36" w:rsidRDefault="003E3957" w:rsidP="009F4E36">
      <w:pPr>
        <w:pStyle w:val="a3"/>
        <w:shd w:val="clear" w:color="auto" w:fill="FFFFFF"/>
        <w:spacing w:before="0" w:beforeAutospacing="0" w:after="408" w:afterAutospacing="0"/>
        <w:jc w:val="center"/>
        <w:rPr>
          <w:color w:val="111111"/>
          <w:sz w:val="28"/>
          <w:szCs w:val="28"/>
        </w:rPr>
      </w:pPr>
      <w:r w:rsidRPr="009F4E36">
        <w:rPr>
          <w:rStyle w:val="a4"/>
          <w:color w:val="111111"/>
          <w:sz w:val="28"/>
          <w:szCs w:val="28"/>
        </w:rPr>
        <w:t>И. Захарова</w:t>
      </w:r>
    </w:p>
    <w:p w:rsidR="003E3957" w:rsidRDefault="003E3957"/>
    <w:p w:rsidR="003E3957" w:rsidRPr="003E3957" w:rsidRDefault="00B87881" w:rsidP="003E39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AF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AFA"/>
        </w:rPr>
        <w:t>Август, а</w:t>
      </w:r>
      <w:r w:rsidR="003E3957" w:rsidRPr="003E395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AFA"/>
        </w:rPr>
        <w:t xml:space="preserve">вгуст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AFA"/>
        </w:rPr>
        <w:t xml:space="preserve">детям радость!  </w:t>
      </w:r>
      <w:r w:rsidR="00B202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AFA"/>
        </w:rPr>
        <w:t>Этот месяц выдался жарким, дождей практически не было. Поэтому была возможност</w:t>
      </w:r>
      <w:r w:rsidR="00361E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AFA"/>
        </w:rPr>
        <w:t>ь наслаждаться теплыми деньками</w:t>
      </w:r>
      <w:r w:rsidR="00B202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AFA"/>
        </w:rPr>
        <w:t>,</w:t>
      </w:r>
      <w:r w:rsidR="00361E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AFA"/>
        </w:rPr>
        <w:t xml:space="preserve"> </w:t>
      </w:r>
      <w:r w:rsidR="00B202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AFA"/>
        </w:rPr>
        <w:t>заполняя их, на радость ребятишек, самыми разнообразными делами.</w:t>
      </w:r>
    </w:p>
    <w:p w:rsidR="003E3957" w:rsidRPr="003E3957" w:rsidRDefault="00C625A7" w:rsidP="003E39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1F1F1F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1F1F1F"/>
          <w:sz w:val="28"/>
          <w:szCs w:val="28"/>
          <w:shd w:val="clear" w:color="auto" w:fill="FFFFFF"/>
        </w:rPr>
        <w:t>Нашу совместную с детьми и родителями деятельность организовали по плану летней оздоровительной работы ДОУ, по тематическим неделям. Еженедельно дети пополняли свой литературный багаж, знакомясь с произведениями и художественной литературой. Расширяли представления об окружающем мире: смотрели познавате</w:t>
      </w:r>
      <w:r w:rsidR="00705DDE">
        <w:rPr>
          <w:rFonts w:ascii="Times New Roman" w:eastAsia="Calibri" w:hAnsi="Times New Roman" w:cs="Times New Roman"/>
          <w:iCs/>
          <w:color w:val="1F1F1F"/>
          <w:sz w:val="28"/>
          <w:szCs w:val="28"/>
          <w:shd w:val="clear" w:color="auto" w:fill="FFFFFF"/>
        </w:rPr>
        <w:t xml:space="preserve">льные мультфильмы, видеоролики и </w:t>
      </w:r>
      <w:r>
        <w:rPr>
          <w:rFonts w:ascii="Times New Roman" w:eastAsia="Calibri" w:hAnsi="Times New Roman" w:cs="Times New Roman"/>
          <w:iCs/>
          <w:color w:val="1F1F1F"/>
          <w:sz w:val="28"/>
          <w:szCs w:val="28"/>
          <w:shd w:val="clear" w:color="auto" w:fill="FFFFFF"/>
        </w:rPr>
        <w:t>презентации.</w:t>
      </w:r>
    </w:p>
    <w:p w:rsidR="003E3957" w:rsidRDefault="003E3957" w:rsidP="003E39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1F1F1F"/>
          <w:sz w:val="28"/>
          <w:szCs w:val="28"/>
          <w:shd w:val="clear" w:color="auto" w:fill="FFFFFF"/>
        </w:rPr>
      </w:pPr>
      <w:r w:rsidRPr="003E3957">
        <w:rPr>
          <w:rFonts w:ascii="Times New Roman" w:eastAsia="Calibri" w:hAnsi="Times New Roman" w:cs="Times New Roman"/>
          <w:iCs/>
          <w:color w:val="1F1F1F"/>
          <w:sz w:val="28"/>
          <w:szCs w:val="28"/>
          <w:shd w:val="clear" w:color="auto" w:fill="FFFFFF"/>
        </w:rPr>
        <w:t>Оздоровительная работа основывалась на закаливающих процедурах, таких как: воздушные ванны, обливание ног, игры с водой и песком. В течении всего дня чередовались виды деятельности детей для того, чтобы правильно организовать отдых и игры.</w:t>
      </w:r>
    </w:p>
    <w:p w:rsidR="00412F86" w:rsidRDefault="00412F86" w:rsidP="003E39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1F1F1F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1F1F1F"/>
          <w:sz w:val="28"/>
          <w:szCs w:val="28"/>
          <w:shd w:val="clear" w:color="auto" w:fill="FFFFFF"/>
        </w:rPr>
        <w:lastRenderedPageBreak/>
        <w:t>Месяц начался с веселого и задорного карнавального шествия, посвященное Дню города. Дети</w:t>
      </w:r>
      <w:r w:rsidR="00361E1E">
        <w:rPr>
          <w:rFonts w:ascii="Times New Roman" w:eastAsia="Calibri" w:hAnsi="Times New Roman" w:cs="Times New Roman"/>
          <w:iCs/>
          <w:color w:val="1F1F1F"/>
          <w:sz w:val="28"/>
          <w:szCs w:val="28"/>
          <w:shd w:val="clear" w:color="auto" w:fill="FFFFFF"/>
        </w:rPr>
        <w:t xml:space="preserve"> групп 2,3,</w:t>
      </w:r>
      <w:r w:rsidR="00B87881">
        <w:rPr>
          <w:rFonts w:ascii="Times New Roman" w:eastAsia="Calibri" w:hAnsi="Times New Roman" w:cs="Times New Roman"/>
          <w:iCs/>
          <w:color w:val="1F1F1F"/>
          <w:sz w:val="28"/>
          <w:szCs w:val="28"/>
          <w:shd w:val="clear" w:color="auto" w:fill="FFFFFF"/>
        </w:rPr>
        <w:t>4</w:t>
      </w:r>
      <w:r>
        <w:rPr>
          <w:rFonts w:ascii="Times New Roman" w:eastAsia="Calibri" w:hAnsi="Times New Roman" w:cs="Times New Roman"/>
          <w:iCs/>
          <w:color w:val="1F1F1F"/>
          <w:sz w:val="28"/>
          <w:szCs w:val="28"/>
          <w:shd w:val="clear" w:color="auto" w:fill="FFFFFF"/>
        </w:rPr>
        <w:t xml:space="preserve"> пели, танцевали, участвовали в разных конкурсах.</w:t>
      </w:r>
    </w:p>
    <w:p w:rsidR="00B20232" w:rsidRPr="003E3957" w:rsidRDefault="00B20232" w:rsidP="003E39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1F1F1F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1F1F1F"/>
          <w:sz w:val="28"/>
          <w:szCs w:val="28"/>
          <w:shd w:val="clear" w:color="auto" w:fill="FFFFFF"/>
        </w:rPr>
        <w:t xml:space="preserve">День Невьянской башни встретили развлечением, а затем </w:t>
      </w:r>
      <w:r w:rsidR="00C625A7">
        <w:rPr>
          <w:rFonts w:ascii="Times New Roman" w:eastAsia="Calibri" w:hAnsi="Times New Roman" w:cs="Times New Roman"/>
          <w:iCs/>
          <w:color w:val="1F1F1F"/>
          <w:sz w:val="28"/>
          <w:szCs w:val="28"/>
          <w:shd w:val="clear" w:color="auto" w:fill="FFFFFF"/>
        </w:rPr>
        <w:t>изображением башни в рисунках.</w:t>
      </w:r>
    </w:p>
    <w:p w:rsidR="003E3957" w:rsidRPr="003E3957" w:rsidRDefault="003E3957" w:rsidP="003E39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августа, в день празднования Дня флага Российской Федерации, </w:t>
      </w:r>
      <w:r w:rsidR="00705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организова</w:t>
      </w:r>
      <w:r w:rsidR="00361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 развлечение для групп 3 и 4</w:t>
      </w:r>
      <w:r w:rsidR="00705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="00361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познакомились с флагом России, узнали, что означают цвета </w:t>
      </w:r>
      <w:proofErr w:type="spellStart"/>
      <w:r w:rsidRPr="003E3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триколора</w:t>
      </w:r>
      <w:proofErr w:type="spellEnd"/>
      <w:r w:rsidRPr="003E3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учились рисовать флаг и верно передавать последовательность цветов знамени; выучили небольшое стихотворение о </w:t>
      </w:r>
      <w:proofErr w:type="spellStart"/>
      <w:r w:rsidRPr="003E3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триколоре</w:t>
      </w:r>
      <w:proofErr w:type="spellEnd"/>
      <w:r w:rsidRPr="003E3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3957" w:rsidRPr="003E3957" w:rsidRDefault="003E3957" w:rsidP="003E39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всего месяца ребята в своих рисунках изображали лето, стараясь красками, карандашами изобразить красоту летнего пейзажа. Лучшие работы были помещены на выставке «Рисуем лето», к</w:t>
      </w:r>
      <w:r w:rsidR="009F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оторая была оформлена на верандах наших</w:t>
      </w:r>
      <w:r w:rsidR="00361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</w:t>
      </w:r>
      <w:r w:rsidRPr="003E3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F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дети участвовали в конкурсе рисунков «Мой питомец».</w:t>
      </w:r>
    </w:p>
    <w:p w:rsidR="003E3957" w:rsidRPr="003E3957" w:rsidRDefault="003E3957" w:rsidP="003E39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 же, настольные игры, малой подвижности, дидактические игры по развитию речи, музыкальные пятиминутки, сюжетно-ролевые игры, подвижные игры, настольные игры, чтение художественной литературы, пальчиковая гимнастика, разучивание и проговаривание скороговорок, стихотворений – неотъемлемая часть наших будней.</w:t>
      </w:r>
    </w:p>
    <w:p w:rsidR="009F4E36" w:rsidRDefault="009F4E36" w:rsidP="003E39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завершении месяца дети</w:t>
      </w:r>
      <w:r w:rsidR="00B20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посетили очень интересную передвижную выставку «Насекомые Урала». Август был насыщенным и запоминающимся для детей.</w:t>
      </w:r>
    </w:p>
    <w:p w:rsidR="00361E1E" w:rsidRDefault="00361E1E" w:rsidP="00361E1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61E1E" w:rsidRDefault="00361E1E" w:rsidP="00361E1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61E1E" w:rsidRPr="00361E1E" w:rsidRDefault="00361E1E" w:rsidP="00361E1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1E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Составитель: </w:t>
      </w:r>
      <w:proofErr w:type="spellStart"/>
      <w:r w:rsidRPr="00361E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Саляхутдинова</w:t>
      </w:r>
      <w:proofErr w:type="spellEnd"/>
      <w:r w:rsidRPr="00361E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Н.Ю.</w:t>
      </w:r>
    </w:p>
    <w:p w:rsidR="00CE7BA4" w:rsidRPr="003E3957" w:rsidRDefault="00CE7BA4" w:rsidP="003E3957"/>
    <w:sectPr w:rsidR="00CE7BA4" w:rsidRPr="003E3957" w:rsidSect="0009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957"/>
    <w:rsid w:val="000946A8"/>
    <w:rsid w:val="00361E1E"/>
    <w:rsid w:val="003E3957"/>
    <w:rsid w:val="00412F86"/>
    <w:rsid w:val="00705DDE"/>
    <w:rsid w:val="00963516"/>
    <w:rsid w:val="009F4E36"/>
    <w:rsid w:val="00B20232"/>
    <w:rsid w:val="00B87881"/>
    <w:rsid w:val="00C625A7"/>
    <w:rsid w:val="00CE7BA4"/>
    <w:rsid w:val="00E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3957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F4E3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F4E3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F4E3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F4E3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F4E3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F4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4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eseni</dc:creator>
  <cp:keywords/>
  <dc:description/>
  <cp:lastModifiedBy>user</cp:lastModifiedBy>
  <cp:revision>5</cp:revision>
  <dcterms:created xsi:type="dcterms:W3CDTF">2021-09-23T15:17:00Z</dcterms:created>
  <dcterms:modified xsi:type="dcterms:W3CDTF">2021-09-28T06:21:00Z</dcterms:modified>
</cp:coreProperties>
</file>