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3E" w:rsidRDefault="00AD2956" w:rsidP="00AD2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956">
        <w:rPr>
          <w:rFonts w:ascii="Times New Roman" w:hAnsi="Times New Roman" w:cs="Times New Roman"/>
          <w:b/>
          <w:sz w:val="28"/>
          <w:szCs w:val="28"/>
        </w:rPr>
        <w:t>Профилактика правонарушений и безнадзорности</w:t>
      </w:r>
    </w:p>
    <w:p w:rsidR="00AD2956" w:rsidRPr="00FC0CA8" w:rsidRDefault="00FC0CA8" w:rsidP="00AD295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956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Странно, что в наше время – время отсутствия войны, природных катаклизмов и масштабных бедствий – приходится поднимать вопрос о профилактике детских правонарушений и безнадзорности. Откуда </w:t>
      </w:r>
      <w:r w:rsidR="00A32A31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взялись </w:t>
      </w:r>
      <w:r w:rsidR="00AD2956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социальные явления?</w:t>
      </w:r>
    </w:p>
    <w:p w:rsidR="00A32A31" w:rsidRPr="00FC0CA8" w:rsidRDefault="00A32A31" w:rsidP="00AD295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Причину этих явлений нужно искать в семье.</w:t>
      </w:r>
    </w:p>
    <w:p w:rsidR="00AD2956" w:rsidRPr="00FC0CA8" w:rsidRDefault="00AD2956" w:rsidP="00AD295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При рождении все дети одинаковы в том, что </w:t>
      </w:r>
      <w:r w:rsidR="00E34F2A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походят на «промокашки», которые впитывают в себя всё то, что их окружает. Я имею в виду поведение взрослых: родителей</w:t>
      </w:r>
      <w:r w:rsidR="00A32A31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ближайших родственников, их отношения между собой и к другим людям, к родному городу, к стране в целом.</w:t>
      </w:r>
      <w:r w:rsidR="00E34F2A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Психологическая атмосфера семьи формирует личность ребёнка. Доброжелательная атмосфера, взаимопонимание, учёт личностных особенностей членов семьи, внимание друг к другу формирую</w:t>
      </w:r>
      <w:r w:rsidR="00A32A31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нравственно здоровую личность, успешную в дальнейшем, умеющую выстраивать отношения с окружающими людьми и подчиняющую своё поведение под принятые нормы и правила поведения (ориентирован на социальные нормы и правила).</w:t>
      </w:r>
    </w:p>
    <w:p w:rsidR="004E6DC7" w:rsidRPr="00FC0CA8" w:rsidRDefault="004E6DC7" w:rsidP="00AD295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Если же атмосфера в семье напряжённая, с частыми и затяжными конфликтами, то это отрицательно сказывается на развитии ребёнка. Ребёнок растёт тревожным, мнительным и перестаёт доверять окружающим. Ребёнку трудно усваивать нормы и правила поведения, т.к. требования взрослых зависят от их</w:t>
      </w:r>
      <w:r w:rsidR="00A32A31"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переменчивого </w:t>
      </w:r>
      <w:r w:rsidRPr="00FC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настроения и осуществляются по принципу «кнута и пряника». </w:t>
      </w:r>
    </w:p>
    <w:p w:rsidR="004E6DC7" w:rsidRPr="00FC0CA8" w:rsidRDefault="004E6DC7" w:rsidP="004E6D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C0CA8">
        <w:rPr>
          <w:rStyle w:val="c0"/>
          <w:color w:val="000000"/>
          <w:sz w:val="28"/>
          <w:szCs w:val="28"/>
        </w:rPr>
        <w:t>   В период своего становления ребёнок встречает и грубость, и жестокость, но только тогда их усваивает, им подражает, когда в семье отсутствует взаимопонимание, поддержка, когда терпят провал попытки утвердить себя с положительной стороны и найти сочувствие, отклик у самых близких людей.</w:t>
      </w:r>
    </w:p>
    <w:p w:rsidR="00A32A31" w:rsidRPr="00FC0CA8" w:rsidRDefault="00A32A31" w:rsidP="00A32A3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C0CA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Pr="00FC0CA8">
        <w:rPr>
          <w:rStyle w:val="c0"/>
          <w:color w:val="000000"/>
          <w:sz w:val="28"/>
          <w:szCs w:val="28"/>
        </w:rPr>
        <w:t>В таком состоянии дети легче поддаются внешним влияниям,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 Источник нравственной и педагогической запущенности детей необходимо искать в тех отношениях, которые сложились в семье.</w:t>
      </w:r>
    </w:p>
    <w:p w:rsidR="00C17534" w:rsidRPr="00FC0CA8" w:rsidRDefault="00C17534" w:rsidP="00A32A3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C0CA8">
        <w:rPr>
          <w:rStyle w:val="c0"/>
          <w:color w:val="000000"/>
          <w:sz w:val="28"/>
          <w:szCs w:val="28"/>
        </w:rPr>
        <w:t xml:space="preserve"> Дети интуитивно чувствуют отношение к себе со стороны родителей. Ребёнку мало быть сытым, одетым, обутым, ему остро необходимо ощущать себя </w:t>
      </w:r>
      <w:r w:rsidRPr="00FC0CA8">
        <w:rPr>
          <w:rStyle w:val="c0"/>
          <w:b/>
          <w:color w:val="000000"/>
          <w:sz w:val="28"/>
          <w:szCs w:val="28"/>
        </w:rPr>
        <w:t>любимым</w:t>
      </w:r>
      <w:r w:rsidRPr="00FC0CA8">
        <w:rPr>
          <w:rStyle w:val="c0"/>
          <w:color w:val="000000"/>
          <w:sz w:val="28"/>
          <w:szCs w:val="28"/>
        </w:rPr>
        <w:t>. Просто любимым, без всяких условностей.</w:t>
      </w:r>
    </w:p>
    <w:p w:rsidR="00C17534" w:rsidRDefault="00C17534" w:rsidP="00A32A3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C0CA8">
        <w:rPr>
          <w:rStyle w:val="c0"/>
          <w:color w:val="000000"/>
          <w:sz w:val="28"/>
          <w:szCs w:val="28"/>
        </w:rPr>
        <w:t xml:space="preserve">  Редкий ребёнок будет идти сознательно на неблаговидный поступок или уходить из дома, где его любят, понимают, разговаривают с ним, интересуются его чувствами и потребностями. Дети идут на правонарушения и уходят из дома оттого, что чувствуют себя лишними, ненужными. Асоциальное поведение проявляется ближе к подростковому возрасту, но зачатки его формируются в дошкольном детстве.</w:t>
      </w:r>
    </w:p>
    <w:p w:rsidR="00FC0CA8" w:rsidRPr="00260586" w:rsidRDefault="00FC0CA8" w:rsidP="00A32A3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28"/>
          <w:szCs w:val="28"/>
        </w:rPr>
      </w:pPr>
      <w:r w:rsidRPr="00260586">
        <w:rPr>
          <w:rStyle w:val="c0"/>
          <w:b/>
          <w:i/>
          <w:color w:val="000000"/>
          <w:sz w:val="28"/>
          <w:szCs w:val="28"/>
        </w:rPr>
        <w:t xml:space="preserve">  Родители, будьте внимательны к своим детям и всем своим образом жизни показывайте положительный пример выживания в нашем сложном, но интересном и замечательном мире</w:t>
      </w:r>
      <w:bookmarkStart w:id="0" w:name="_GoBack"/>
      <w:bookmarkEnd w:id="0"/>
      <w:r w:rsidR="00260586">
        <w:rPr>
          <w:rStyle w:val="c0"/>
          <w:b/>
          <w:i/>
          <w:color w:val="000000"/>
          <w:sz w:val="28"/>
          <w:szCs w:val="28"/>
        </w:rPr>
        <w:t>!</w:t>
      </w:r>
    </w:p>
    <w:p w:rsidR="004E6DC7" w:rsidRPr="00FC0CA8" w:rsidRDefault="00FC0CA8" w:rsidP="00260586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FC0CA8">
        <w:rPr>
          <w:rStyle w:val="c0"/>
          <w:i/>
          <w:color w:val="000000"/>
          <w:sz w:val="22"/>
          <w:szCs w:val="22"/>
        </w:rPr>
        <w:t>С уважением педагог-психолог Сохина Л.А.</w:t>
      </w:r>
      <w:r w:rsidR="004E6DC7" w:rsidRPr="00FC0CA8">
        <w:rPr>
          <w:rStyle w:val="c0"/>
          <w:color w:val="000000"/>
          <w:sz w:val="28"/>
          <w:szCs w:val="28"/>
        </w:rPr>
        <w:t xml:space="preserve">  </w:t>
      </w:r>
    </w:p>
    <w:p w:rsidR="00AD2956" w:rsidRPr="00AD2956" w:rsidRDefault="00AD2956" w:rsidP="00AD29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D2956" w:rsidRPr="00AD2956" w:rsidSect="007D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E7F3E"/>
    <w:rsid w:val="00260586"/>
    <w:rsid w:val="003E7F3E"/>
    <w:rsid w:val="004E6DC7"/>
    <w:rsid w:val="007D5E5F"/>
    <w:rsid w:val="00A32A31"/>
    <w:rsid w:val="00AD2956"/>
    <w:rsid w:val="00C17534"/>
    <w:rsid w:val="00E34F2A"/>
    <w:rsid w:val="00FC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956"/>
    <w:pPr>
      <w:spacing w:after="0" w:line="240" w:lineRule="auto"/>
    </w:pPr>
  </w:style>
  <w:style w:type="paragraph" w:customStyle="1" w:styleId="c2">
    <w:name w:val="c2"/>
    <w:basedOn w:val="a"/>
    <w:rsid w:val="004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956"/>
    <w:pPr>
      <w:spacing w:after="0" w:line="240" w:lineRule="auto"/>
    </w:pPr>
  </w:style>
  <w:style w:type="paragraph" w:customStyle="1" w:styleId="c2">
    <w:name w:val="c2"/>
    <w:basedOn w:val="a"/>
    <w:rsid w:val="004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6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dcterms:created xsi:type="dcterms:W3CDTF">2021-04-05T13:50:00Z</dcterms:created>
  <dcterms:modified xsi:type="dcterms:W3CDTF">2021-04-06T04:28:00Z</dcterms:modified>
</cp:coreProperties>
</file>