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5E" w:rsidRDefault="00F73E00" w:rsidP="005B1A3F">
      <w:pPr>
        <w:jc w:val="center"/>
        <w:rPr>
          <w:rFonts w:ascii="Times New Roman" w:hAnsi="Times New Roman" w:cs="Times New Roman"/>
          <w:b/>
          <w:bCs/>
          <w:sz w:val="28"/>
          <w:szCs w:val="28"/>
        </w:rPr>
      </w:pPr>
      <w:r w:rsidRPr="005B1A3F">
        <w:rPr>
          <w:rFonts w:ascii="Times New Roman" w:hAnsi="Times New Roman" w:cs="Times New Roman"/>
          <w:b/>
          <w:bCs/>
          <w:sz w:val="28"/>
          <w:szCs w:val="28"/>
        </w:rPr>
        <w:t xml:space="preserve">Безопасность жизнедеятельности у детей </w:t>
      </w:r>
    </w:p>
    <w:p w:rsidR="00F73E00" w:rsidRPr="005B1A3F" w:rsidRDefault="00F73E00" w:rsidP="005B1A3F">
      <w:pPr>
        <w:jc w:val="center"/>
        <w:rPr>
          <w:rFonts w:ascii="Times New Roman" w:hAnsi="Times New Roman" w:cs="Times New Roman"/>
          <w:sz w:val="28"/>
          <w:szCs w:val="28"/>
        </w:rPr>
      </w:pPr>
      <w:r w:rsidRPr="005B1A3F">
        <w:rPr>
          <w:rFonts w:ascii="Times New Roman" w:hAnsi="Times New Roman" w:cs="Times New Roman"/>
          <w:b/>
          <w:bCs/>
          <w:sz w:val="28"/>
          <w:szCs w:val="28"/>
        </w:rPr>
        <w:t>старшего дошкольного возраста</w:t>
      </w:r>
    </w:p>
    <w:p w:rsidR="00F73E00" w:rsidRP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t xml:space="preserve">      </w:t>
      </w:r>
      <w:r w:rsidR="00F73E00" w:rsidRPr="005B1A3F">
        <w:rPr>
          <w:rFonts w:ascii="Times New Roman" w:hAnsi="Times New Roman" w:cs="Times New Roman"/>
          <w:sz w:val="28"/>
          <w:szCs w:val="28"/>
        </w:rPr>
        <w:t>Проблема безопасности жизнедеятельности человека признается во всем мире. ООН называет эту проблему одной из приоритетных в научных исследованиях, а тема «Риск, наука, обучение на школьном уровне» Советом Европы предложена в качестве головной для разработки в странах Европы. В Российской Федерации от социальных, техногенных, природных и иных катастроф ежегодно погибают более 300 тысяч человек, 100 тысяч человек становятся инвалидами, еще больше людей теряют здоровье, подвергаются насилию.</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 Самые первые шаги в обучении детей вопросам безопасности осуществляются в дошкольных образовательных учреждениях. В 1995 г. была разработана программа "Основы безопасности детей дошкольного возраста", в соответствии с которой детям старших групп в игровой форме доводятся знания по вопросам правил дорожного движения, безопасного поведения в быту и другие элементарные понятия безопасного поведения.</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По определению Всемирной организации здравоохранения - здоровье - это состояние полного физического, духовного и социального благополучия. Здоровье человека во многом зависит от состояния окружающей среды. В борьбе за здоровье, надо менять не только экологическую обстановку, но и самое главное, необходимо перестроить поведение людей, их привычки и установки, то есть изменить сознание людей. Поэтому здоровью надо учить с детских лет, воспитывать привычку здорового образа жизни, стремлению оздоровлять окружающую среду.</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Что главное в воспитании детей? Ребенок должен расти </w:t>
      </w:r>
      <w:proofErr w:type="gramStart"/>
      <w:r w:rsidRPr="005B1A3F">
        <w:rPr>
          <w:rFonts w:ascii="Times New Roman" w:hAnsi="Times New Roman" w:cs="Times New Roman"/>
          <w:sz w:val="28"/>
          <w:szCs w:val="28"/>
        </w:rPr>
        <w:t>здоровым</w:t>
      </w:r>
      <w:proofErr w:type="gramEnd"/>
      <w:r w:rsidRPr="005B1A3F">
        <w:rPr>
          <w:rFonts w:ascii="Times New Roman" w:hAnsi="Times New Roman" w:cs="Times New Roman"/>
          <w:sz w:val="28"/>
          <w:szCs w:val="28"/>
        </w:rPr>
        <w:t>. Здорового ребенка легче воспитывать. У него быстрее устанавливаются все необходимые умения и навыки. Он лучше приспосабливается к смене условий и воспринимает все предъявляемые ему требования. Здоровье - важнейшая предпосылка правильного формирования характера, развития инициативы, сильной воли, дарований, природных способностей. Очень важно не упустить те возможности, которые дает раннее детство в формировании у ребенка оберегающего и ответственного отношения к самому себе и окружающему.</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Проблема защиты от опасностей возникла одновременно с появлением человека на земле. Многие правила безопасности формулировались, когда люди пытались защититься от диких зверей и природных явлений. Со </w:t>
      </w:r>
      <w:r w:rsidRPr="005B1A3F">
        <w:rPr>
          <w:rFonts w:ascii="Times New Roman" w:hAnsi="Times New Roman" w:cs="Times New Roman"/>
          <w:sz w:val="28"/>
          <w:szCs w:val="28"/>
        </w:rPr>
        <w:lastRenderedPageBreak/>
        <w:t>временем изменились условия жизни человека, изменились и правила безопасности жизнедеятельности.</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Таким образом, формула безопасности гласит: предвидеть опасность; при возможности избегать: при необходимости действовать. Для детей она зарифмована в стихах:</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Безопасности формула есть:</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Надо видеть, предвидеть, учесть.</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По возможности - все избежать,</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А где надо - на помощь позвать.</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b/>
          <w:bCs/>
          <w:sz w:val="28"/>
          <w:szCs w:val="28"/>
        </w:rPr>
        <w:t>Опасность</w:t>
      </w:r>
      <w:r w:rsidRPr="005B1A3F">
        <w:rPr>
          <w:rFonts w:ascii="Times New Roman" w:hAnsi="Times New Roman" w:cs="Times New Roman"/>
          <w:sz w:val="28"/>
          <w:szCs w:val="28"/>
        </w:rPr>
        <w:t> - центральное понятие безопасности жизнедеятельности, она носит скрытый характер. Признаками, определяющими опасность, являются:</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·Угроза жизни;</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·Возможность нанесения ущерба здоровью;</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·Нарушение условий нормального функционирования органов и систем человека.</w:t>
      </w:r>
    </w:p>
    <w:p w:rsidR="00F73E00" w:rsidRPr="005B1A3F" w:rsidRDefault="00F73E00" w:rsidP="00057E5E">
      <w:pPr>
        <w:spacing w:line="240" w:lineRule="auto"/>
        <w:contextualSpacing/>
        <w:jc w:val="both"/>
        <w:rPr>
          <w:rFonts w:ascii="Times New Roman" w:hAnsi="Times New Roman" w:cs="Times New Roman"/>
          <w:sz w:val="28"/>
          <w:szCs w:val="28"/>
        </w:rPr>
      </w:pPr>
      <w:r w:rsidRPr="005B1A3F">
        <w:rPr>
          <w:rFonts w:ascii="Times New Roman" w:hAnsi="Times New Roman" w:cs="Times New Roman"/>
          <w:sz w:val="28"/>
          <w:szCs w:val="28"/>
        </w:rPr>
        <w:t>Можно выделить ряд опасностей, связанных с местом пребывания человека: опасности дома, опасности на дороге и улице, опасности на природе и опасности в общении с незнакомыми людьми. Рассмотрим их.</w:t>
      </w:r>
    </w:p>
    <w:p w:rsidR="005B1A3F" w:rsidRDefault="005B1A3F" w:rsidP="005B1A3F">
      <w:pPr>
        <w:jc w:val="both"/>
        <w:rPr>
          <w:rFonts w:ascii="Times New Roman" w:hAnsi="Times New Roman" w:cs="Times New Roman"/>
          <w:b/>
          <w:bCs/>
          <w:sz w:val="28"/>
          <w:szCs w:val="28"/>
        </w:rPr>
      </w:pPr>
    </w:p>
    <w:p w:rsidR="005B1A3F" w:rsidRDefault="005B1A3F" w:rsidP="005B1A3F">
      <w:pPr>
        <w:jc w:val="both"/>
        <w:rPr>
          <w:rFonts w:ascii="Times New Roman" w:hAnsi="Times New Roman" w:cs="Times New Roman"/>
          <w:b/>
          <w:bCs/>
          <w:sz w:val="28"/>
          <w:szCs w:val="28"/>
        </w:rPr>
      </w:pPr>
    </w:p>
    <w:p w:rsidR="005B1A3F" w:rsidRDefault="00057E5E" w:rsidP="005B1A3F">
      <w:pPr>
        <w:jc w:val="both"/>
        <w:rPr>
          <w:rFonts w:ascii="Times New Roman" w:hAnsi="Times New Roman" w:cs="Times New Roman"/>
          <w:b/>
          <w:bCs/>
          <w:sz w:val="28"/>
          <w:szCs w:val="28"/>
        </w:rPr>
      </w:pPr>
      <w:r>
        <w:rPr>
          <w:rFonts w:ascii="Times New Roman" w:hAnsi="Times New Roman" w:cs="Times New Roman"/>
          <w:b/>
          <w:bCs/>
          <w:sz w:val="28"/>
          <w:szCs w:val="28"/>
        </w:rPr>
        <w:t>Опасности дома</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Как показывает статистика, большинство несчастных случаев происходит дома. Наш дом, до отказа заполненный различной бытовой техникой и химией, часто представляет мину замедленного действия. К повреждениям, которые ребенок получает в результате несчастных случаев в квартире, относятся: ушибы, ссадины, царапины, растяжения. Вывихи, ожоги. Повреждения инородными телами (проглатывание, вдыхание, введение в нос, глаза, уши и т.д.).</w:t>
      </w:r>
    </w:p>
    <w:p w:rsidR="005B1A3F" w:rsidRDefault="00057E5E" w:rsidP="005B1A3F">
      <w:pPr>
        <w:jc w:val="both"/>
        <w:rPr>
          <w:rFonts w:ascii="Times New Roman" w:hAnsi="Times New Roman" w:cs="Times New Roman"/>
          <w:b/>
          <w:bCs/>
          <w:sz w:val="28"/>
          <w:szCs w:val="28"/>
        </w:rPr>
      </w:pPr>
      <w:r>
        <w:rPr>
          <w:rFonts w:ascii="Times New Roman" w:hAnsi="Times New Roman" w:cs="Times New Roman"/>
          <w:b/>
          <w:bCs/>
          <w:sz w:val="28"/>
          <w:szCs w:val="28"/>
        </w:rPr>
        <w:t>Опасности на улице</w:t>
      </w:r>
      <w:r w:rsidR="00F73E00" w:rsidRPr="005B1A3F">
        <w:rPr>
          <w:rFonts w:ascii="Times New Roman" w:hAnsi="Times New Roman" w:cs="Times New Roman"/>
          <w:b/>
          <w:bCs/>
          <w:sz w:val="28"/>
          <w:szCs w:val="28"/>
        </w:rPr>
        <w:t> </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Одной из серьезнейших проблем любого города и области является дорожно-транспортный травматизм. До настоящего времени снизить его уровень не удается. Как показывает анализ происшествий с детьми, проведенный Госавтоинспекцией, травмы происходят по неосторожности детей, из-за несоблюдения или незнания правил дорожного движения. Самыми распространенными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неподчинения сигналам светофора, нарушение правил езды на велосипедах и т.д. беспечность детей на дорогах зависит от </w:t>
      </w:r>
      <w:r w:rsidRPr="005B1A3F">
        <w:rPr>
          <w:rFonts w:ascii="Times New Roman" w:hAnsi="Times New Roman" w:cs="Times New Roman"/>
          <w:sz w:val="28"/>
          <w:szCs w:val="28"/>
        </w:rPr>
        <w:lastRenderedPageBreak/>
        <w:t>взрослых, от низкого уровня их культуры поведения. А цена этому - детская жизнь.</w:t>
      </w:r>
    </w:p>
    <w:p w:rsidR="005B1A3F" w:rsidRDefault="00057E5E" w:rsidP="005B1A3F">
      <w:pPr>
        <w:jc w:val="both"/>
        <w:rPr>
          <w:rFonts w:ascii="Times New Roman" w:hAnsi="Times New Roman" w:cs="Times New Roman"/>
          <w:b/>
          <w:bCs/>
          <w:sz w:val="28"/>
          <w:szCs w:val="28"/>
        </w:rPr>
      </w:pPr>
      <w:r>
        <w:rPr>
          <w:rFonts w:ascii="Times New Roman" w:hAnsi="Times New Roman" w:cs="Times New Roman"/>
          <w:b/>
          <w:bCs/>
          <w:sz w:val="28"/>
          <w:szCs w:val="28"/>
        </w:rPr>
        <w:t>Опасности в природе</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К природным опасностям относятся стихийные явления, которые представляют непосредственную угрозу для жизни и здоровья людей, </w:t>
      </w:r>
      <w:proofErr w:type="gramStart"/>
      <w:r w:rsidRPr="005B1A3F">
        <w:rPr>
          <w:rFonts w:ascii="Times New Roman" w:hAnsi="Times New Roman" w:cs="Times New Roman"/>
          <w:sz w:val="28"/>
          <w:szCs w:val="28"/>
        </w:rPr>
        <w:t>например</w:t>
      </w:r>
      <w:proofErr w:type="gramEnd"/>
      <w:r w:rsidRPr="005B1A3F">
        <w:rPr>
          <w:rFonts w:ascii="Times New Roman" w:hAnsi="Times New Roman" w:cs="Times New Roman"/>
          <w:sz w:val="28"/>
          <w:szCs w:val="28"/>
        </w:rPr>
        <w:t xml:space="preserve"> ураганы, наводнения, сели; экстремальные ситуации; растения, животные, грибы и другие явления и объекты. Некоторые природные опасности нарушают или затрудняют нормальное функционирование систем и органов человека. К таким опасностям относятся туман, гололед, жара, барометрическое давление. Излучения, холод и др.</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Говоря о природных опасностях, следует отметить роль антропогенного влияния на их проявления. Многочисленные факторы нарушения равновесия в природной среде связаны с деятельностью человека. В результате вырубок леса возрастает активность солей, увеличивается паводковый расход. Соблюдение природного равновесия является важнейшим профилактическим фактором сокращения опасных явлений. Между природными опасностями существует взаимная связь. Одно явление может послужить причиной, пусковым механизмом </w:t>
      </w:r>
      <w:proofErr w:type="gramStart"/>
      <w:r w:rsidRPr="005B1A3F">
        <w:rPr>
          <w:rFonts w:ascii="Times New Roman" w:hAnsi="Times New Roman" w:cs="Times New Roman"/>
          <w:sz w:val="28"/>
          <w:szCs w:val="28"/>
        </w:rPr>
        <w:t>последующих</w:t>
      </w:r>
      <w:proofErr w:type="gramEnd"/>
      <w:r w:rsidRPr="005B1A3F">
        <w:rPr>
          <w:rFonts w:ascii="Times New Roman" w:hAnsi="Times New Roman" w:cs="Times New Roman"/>
          <w:sz w:val="28"/>
          <w:szCs w:val="28"/>
        </w:rPr>
        <w:t>. По имеющимся данным, число опасных явлений на земле почти не растет, но человеческие жертвы и материальный ущерб увеличиваются. Ежегодная вероятность гибели жителя нашей планеты от природных опасностей примерно составляет один человек на каждые сто тысяч жителей.</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Как утверждают зоологи и о</w:t>
      </w:r>
      <w:r w:rsidR="005B1A3F">
        <w:rPr>
          <w:rFonts w:ascii="Times New Roman" w:hAnsi="Times New Roman" w:cs="Times New Roman"/>
          <w:sz w:val="28"/>
          <w:szCs w:val="28"/>
        </w:rPr>
        <w:t>хотники, нет правил поведения, к</w:t>
      </w:r>
      <w:r w:rsidRPr="005B1A3F">
        <w:rPr>
          <w:rFonts w:ascii="Times New Roman" w:hAnsi="Times New Roman" w:cs="Times New Roman"/>
          <w:sz w:val="28"/>
          <w:szCs w:val="28"/>
        </w:rPr>
        <w:t>оторые бы гарантировали человеку абсолютную безопасность, но есть меры предосторожности, которых следует придерживаться.</w:t>
      </w:r>
    </w:p>
    <w:p w:rsidR="005B1A3F" w:rsidRDefault="00F73E00" w:rsidP="005B1A3F">
      <w:pPr>
        <w:jc w:val="both"/>
        <w:rPr>
          <w:rFonts w:ascii="Times New Roman" w:hAnsi="Times New Roman" w:cs="Times New Roman"/>
          <w:b/>
          <w:bCs/>
          <w:sz w:val="28"/>
          <w:szCs w:val="28"/>
        </w:rPr>
      </w:pPr>
      <w:r w:rsidRPr="005B1A3F">
        <w:rPr>
          <w:rFonts w:ascii="Times New Roman" w:hAnsi="Times New Roman" w:cs="Times New Roman"/>
          <w:b/>
          <w:bCs/>
          <w:sz w:val="28"/>
          <w:szCs w:val="28"/>
        </w:rPr>
        <w:t xml:space="preserve">Опасности контактов с </w:t>
      </w:r>
      <w:r w:rsidR="00057E5E">
        <w:rPr>
          <w:rFonts w:ascii="Times New Roman" w:hAnsi="Times New Roman" w:cs="Times New Roman"/>
          <w:b/>
          <w:bCs/>
          <w:sz w:val="28"/>
          <w:szCs w:val="28"/>
        </w:rPr>
        <w:t>незнакомыми людьми</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Количество насильственных преступлений в отношении детей, часто заканчивающихся трагически, не снижается. Малыши уязвимы для преступников, более всего рискуют дети, чувствующие себя нелюбимыми. Они являются легкой мишенью. Многие похитители и насильники кажутся дружелюбными и неопасными. Они профессионалы в том, чтобы понравится детям, и усыпить их бдительность, проявляют изощренную изобретательность. С помощью разнообразных предлогов стараются заманить малыша в безлюдное место. Вот некоторые из них: Помогите, пожалуйста, убежала кошка в подвал..., Пойдем, покажу тебе на чердаке </w:t>
      </w:r>
      <w:r w:rsidRPr="005B1A3F">
        <w:rPr>
          <w:rFonts w:ascii="Times New Roman" w:hAnsi="Times New Roman" w:cs="Times New Roman"/>
          <w:sz w:val="28"/>
          <w:szCs w:val="28"/>
        </w:rPr>
        <w:lastRenderedPageBreak/>
        <w:t>котят, Хочешь, я тебя прокачу и т.д. Маленький ребенок, не задумываясь о последствиях, принимает предложение или соглашается помочь.</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Поведение людей в опасных ситуациях различно. И только от </w:t>
      </w:r>
      <w:proofErr w:type="spellStart"/>
      <w:r w:rsidRPr="005B1A3F">
        <w:rPr>
          <w:rFonts w:ascii="Times New Roman" w:hAnsi="Times New Roman" w:cs="Times New Roman"/>
          <w:sz w:val="28"/>
          <w:szCs w:val="28"/>
        </w:rPr>
        <w:t>обученности</w:t>
      </w:r>
      <w:proofErr w:type="spellEnd"/>
      <w:r w:rsidRPr="005B1A3F">
        <w:rPr>
          <w:rFonts w:ascii="Times New Roman" w:hAnsi="Times New Roman" w:cs="Times New Roman"/>
          <w:sz w:val="28"/>
          <w:szCs w:val="28"/>
        </w:rPr>
        <w:t xml:space="preserve"> и опыта в большей степени зависит способность людей к безопасному существованию в окружающей среде.</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детям навыки поведения с </w:t>
      </w:r>
      <w:proofErr w:type="gramStart"/>
      <w:r w:rsidRPr="005B1A3F">
        <w:rPr>
          <w:rFonts w:ascii="Times New Roman" w:hAnsi="Times New Roman" w:cs="Times New Roman"/>
          <w:sz w:val="28"/>
          <w:szCs w:val="28"/>
        </w:rPr>
        <w:t>ситуациях</w:t>
      </w:r>
      <w:proofErr w:type="gramEnd"/>
      <w:r w:rsidRPr="005B1A3F">
        <w:rPr>
          <w:rFonts w:ascii="Times New Roman" w:hAnsi="Times New Roman" w:cs="Times New Roman"/>
          <w:sz w:val="28"/>
          <w:szCs w:val="28"/>
        </w:rPr>
        <w:t>, чреватых получением травм, формировать у них представление о наиболее типичных, часто встречающихся ситуациях. Считается необходимым создать педагогические условия для ознакомления детей с различными видами опасностей и для каждой возрастной группы поставить свои задачи.</w:t>
      </w:r>
    </w:p>
    <w:p w:rsidR="00F73E00" w:rsidRPr="005B1A3F" w:rsidRDefault="00F73E00" w:rsidP="005B1A3F">
      <w:pPr>
        <w:jc w:val="both"/>
        <w:rPr>
          <w:rFonts w:ascii="Times New Roman" w:hAnsi="Times New Roman" w:cs="Times New Roman"/>
          <w:b/>
          <w:sz w:val="28"/>
          <w:szCs w:val="28"/>
        </w:rPr>
      </w:pPr>
      <w:r w:rsidRPr="005B1A3F">
        <w:rPr>
          <w:rFonts w:ascii="Times New Roman" w:hAnsi="Times New Roman" w:cs="Times New Roman"/>
          <w:b/>
          <w:sz w:val="28"/>
          <w:szCs w:val="28"/>
        </w:rPr>
        <w:t>Для детей старшего дошкольного возраста:</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b/>
          <w:bCs/>
          <w:sz w:val="28"/>
          <w:szCs w:val="28"/>
        </w:rPr>
        <w:t>" Я! ".</w:t>
      </w:r>
      <w:r w:rsidRPr="005B1A3F">
        <w:rPr>
          <w:rFonts w:ascii="Times New Roman" w:hAnsi="Times New Roman" w:cs="Times New Roman"/>
          <w:i/>
          <w:iCs/>
          <w:sz w:val="28"/>
          <w:szCs w:val="28"/>
        </w:rPr>
        <w:t> </w:t>
      </w:r>
      <w:r w:rsidRPr="005B1A3F">
        <w:rPr>
          <w:rFonts w:ascii="Times New Roman" w:hAnsi="Times New Roman" w:cs="Times New Roman"/>
          <w:sz w:val="28"/>
          <w:szCs w:val="28"/>
        </w:rPr>
        <w:t>Расширять знания ребенка о себе, своем имени, фамилии, возрасте, наследственных особенностях организма, телосложении, походке, реакции на некоторые продукты питания; рассказать, для чего нужно сердце, почему оно стучит, для чего нужны уши, глаза, как мы двигаемся, дышим, общаемся с другими людьми</w:t>
      </w:r>
      <w:proofErr w:type="gramStart"/>
      <w:r w:rsidRPr="005B1A3F">
        <w:rPr>
          <w:rFonts w:ascii="Times New Roman" w:hAnsi="Times New Roman" w:cs="Times New Roman"/>
          <w:sz w:val="28"/>
          <w:szCs w:val="28"/>
        </w:rPr>
        <w:t>.</w:t>
      </w:r>
      <w:proofErr w:type="gramEnd"/>
      <w:r w:rsidR="00057E5E">
        <w:rPr>
          <w:rFonts w:ascii="Times New Roman" w:hAnsi="Times New Roman" w:cs="Times New Roman"/>
          <w:sz w:val="28"/>
          <w:szCs w:val="28"/>
        </w:rPr>
        <w:t xml:space="preserve"> </w:t>
      </w:r>
      <w:r w:rsidRPr="005B1A3F">
        <w:rPr>
          <w:rFonts w:ascii="Times New Roman" w:hAnsi="Times New Roman" w:cs="Times New Roman"/>
          <w:sz w:val="28"/>
          <w:szCs w:val="28"/>
        </w:rPr>
        <w:t xml:space="preserve"> </w:t>
      </w:r>
      <w:proofErr w:type="gramStart"/>
      <w:r w:rsidR="00057E5E" w:rsidRPr="005B1A3F">
        <w:rPr>
          <w:rFonts w:ascii="Times New Roman" w:hAnsi="Times New Roman" w:cs="Times New Roman"/>
          <w:sz w:val="28"/>
          <w:szCs w:val="28"/>
        </w:rPr>
        <w:t>П</w:t>
      </w:r>
      <w:r w:rsidRPr="005B1A3F">
        <w:rPr>
          <w:rFonts w:ascii="Times New Roman" w:hAnsi="Times New Roman" w:cs="Times New Roman"/>
          <w:sz w:val="28"/>
          <w:szCs w:val="28"/>
        </w:rPr>
        <w:t>редставлять</w:t>
      </w:r>
      <w:r w:rsidR="00057E5E">
        <w:rPr>
          <w:rFonts w:ascii="Times New Roman" w:hAnsi="Times New Roman" w:cs="Times New Roman"/>
          <w:sz w:val="28"/>
          <w:szCs w:val="28"/>
        </w:rPr>
        <w:t xml:space="preserve"> </w:t>
      </w:r>
      <w:r w:rsidRPr="005B1A3F">
        <w:rPr>
          <w:rFonts w:ascii="Times New Roman" w:hAnsi="Times New Roman" w:cs="Times New Roman"/>
          <w:sz w:val="28"/>
          <w:szCs w:val="28"/>
        </w:rPr>
        <w:t xml:space="preserve"> в общих чертах развитие человека; младенец, дошкольник, школьник, мама (папа), бабушка (дедушка), различать половую принадлежность по внешнему облику (черты лица, особенности телосложения) Бережно относиться к своему организму, осознавать назначение отдельных органов, условия их нормального функционирования.</w:t>
      </w:r>
      <w:proofErr w:type="gramEnd"/>
      <w:r w:rsidRPr="005B1A3F">
        <w:rPr>
          <w:rFonts w:ascii="Times New Roman" w:hAnsi="Times New Roman" w:cs="Times New Roman"/>
          <w:sz w:val="28"/>
          <w:szCs w:val="28"/>
        </w:rPr>
        <w:t xml:space="preserve"> "У меня есть замечательный помощник - скелет, он помогает мне стоять, сидеть и защищает внутренние органы: сердце, печень, легкие от повреждений, поэтому нужно его беречь, учиться </w:t>
      </w:r>
      <w:proofErr w:type="gramStart"/>
      <w:r w:rsidRPr="005B1A3F">
        <w:rPr>
          <w:rFonts w:ascii="Times New Roman" w:hAnsi="Times New Roman" w:cs="Times New Roman"/>
          <w:sz w:val="28"/>
          <w:szCs w:val="28"/>
        </w:rPr>
        <w:t>правильно</w:t>
      </w:r>
      <w:proofErr w:type="gramEnd"/>
      <w:r w:rsidRPr="005B1A3F">
        <w:rPr>
          <w:rFonts w:ascii="Times New Roman" w:hAnsi="Times New Roman" w:cs="Times New Roman"/>
          <w:sz w:val="28"/>
          <w:szCs w:val="28"/>
        </w:rPr>
        <w:t xml:space="preserve"> падать на лыжах, на коньках. Тренироваться, заниматься гимнастикой и физическими упражнениями".</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sz w:val="28"/>
          <w:szCs w:val="28"/>
        </w:rPr>
        <w:t xml:space="preserve">Ответственно относиться к внутренним органам, выполнять основные </w:t>
      </w:r>
      <w:proofErr w:type="spellStart"/>
      <w:r w:rsidRPr="005B1A3F">
        <w:rPr>
          <w:rFonts w:ascii="Times New Roman" w:hAnsi="Times New Roman" w:cs="Times New Roman"/>
          <w:sz w:val="28"/>
          <w:szCs w:val="28"/>
        </w:rPr>
        <w:t>валеологические</w:t>
      </w:r>
      <w:proofErr w:type="spellEnd"/>
      <w:r w:rsidRPr="005B1A3F">
        <w:rPr>
          <w:rFonts w:ascii="Times New Roman" w:hAnsi="Times New Roman" w:cs="Times New Roman"/>
          <w:sz w:val="28"/>
          <w:szCs w:val="28"/>
        </w:rPr>
        <w:t xml:space="preserve"> правила:</w:t>
      </w:r>
    </w:p>
    <w:p w:rsidR="00F73E00" w:rsidRP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lastRenderedPageBreak/>
        <w:t>-</w:t>
      </w:r>
      <w:r w:rsidR="00F73E00" w:rsidRPr="005B1A3F">
        <w:rPr>
          <w:rFonts w:ascii="Times New Roman" w:hAnsi="Times New Roman" w:cs="Times New Roman"/>
          <w:sz w:val="28"/>
          <w:szCs w:val="28"/>
        </w:rPr>
        <w:t>помоги своему сердцу работой всех мышц, занимайся ежедневно физическими упражнениями;</w:t>
      </w:r>
    </w:p>
    <w:p w:rsidR="00F73E00" w:rsidRP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t>-</w:t>
      </w:r>
      <w:r w:rsidR="00F73E00" w:rsidRPr="005B1A3F">
        <w:rPr>
          <w:rFonts w:ascii="Times New Roman" w:hAnsi="Times New Roman" w:cs="Times New Roman"/>
          <w:sz w:val="28"/>
          <w:szCs w:val="28"/>
        </w:rPr>
        <w:t>помоги своим легким дышать свежим воздухом, не ленись ежедневно гулять в парке, на участке, сон с открытой форточкой;</w:t>
      </w:r>
    </w:p>
    <w:p w:rsidR="00F73E00" w:rsidRP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t>-</w:t>
      </w:r>
      <w:r w:rsidR="00F73E00" w:rsidRPr="005B1A3F">
        <w:rPr>
          <w:rFonts w:ascii="Times New Roman" w:hAnsi="Times New Roman" w:cs="Times New Roman"/>
          <w:sz w:val="28"/>
          <w:szCs w:val="28"/>
        </w:rPr>
        <w:t>помоги работе желудка и кишечника, пережевывай "33 раза" каждый кусочек пищи;</w:t>
      </w:r>
    </w:p>
    <w:p w:rsidR="00F73E00" w:rsidRP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t>-</w:t>
      </w:r>
      <w:r w:rsidR="00F73E00" w:rsidRPr="005B1A3F">
        <w:rPr>
          <w:rFonts w:ascii="Times New Roman" w:hAnsi="Times New Roman" w:cs="Times New Roman"/>
          <w:sz w:val="28"/>
          <w:szCs w:val="28"/>
        </w:rPr>
        <w:t>помоги своему мозгу мыслить, думать, береги от ушибов свою умную голову, совершай добрые поступки.</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b/>
          <w:bCs/>
          <w:sz w:val="28"/>
          <w:szCs w:val="28"/>
        </w:rPr>
        <w:t>"Физкульт-ура!".</w:t>
      </w:r>
      <w:r w:rsidRPr="005B1A3F">
        <w:rPr>
          <w:rFonts w:ascii="Times New Roman" w:hAnsi="Times New Roman" w:cs="Times New Roman"/>
          <w:sz w:val="28"/>
          <w:szCs w:val="28"/>
        </w:rPr>
        <w:t> Познакомить с разными видами закаливания, дыхательной, коррекционной гимнастикой. На примерах литературных героев показать способы заботы о своем здоровье, организме. Беседовать о режиме активности и отдыха, необходимости планировать свое время, об оздоровительной гимнастике, прогулке при любых Погодных условиях, приеме пищи, сне с открытой форточкой. Осознанно выполнять физические упражнения, понимая их значимость для здоровья.</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b/>
          <w:bCs/>
          <w:sz w:val="28"/>
          <w:szCs w:val="28"/>
        </w:rPr>
        <w:t>"Внимание!". </w:t>
      </w:r>
      <w:r w:rsidRPr="005B1A3F">
        <w:rPr>
          <w:rFonts w:ascii="Times New Roman" w:hAnsi="Times New Roman" w:cs="Times New Roman"/>
          <w:sz w:val="28"/>
          <w:szCs w:val="28"/>
        </w:rPr>
        <w:t>На улице нельзя бросаться камнями и снежками, ходить около домов во время таяния снега (могут сорваться сосульки, пласты снега); нельзя дразнить животных, нужно остерегаться бездомных собак и кошек. Не есть незнакомые ягоды, лезть в водоемы. Учить ребенка предвидеть последствия своих действий на основе разных ситуаций (если ты потерялся в парке, встретился с незнакомым человеком).</w:t>
      </w:r>
    </w:p>
    <w:p w:rsidR="00F73E00" w:rsidRPr="005B1A3F" w:rsidRDefault="00F73E00" w:rsidP="005B1A3F">
      <w:pPr>
        <w:jc w:val="both"/>
        <w:rPr>
          <w:rFonts w:ascii="Times New Roman" w:hAnsi="Times New Roman" w:cs="Times New Roman"/>
          <w:sz w:val="28"/>
          <w:szCs w:val="28"/>
        </w:rPr>
      </w:pPr>
      <w:r w:rsidRPr="005B1A3F">
        <w:rPr>
          <w:rFonts w:ascii="Times New Roman" w:hAnsi="Times New Roman" w:cs="Times New Roman"/>
          <w:b/>
          <w:bCs/>
          <w:sz w:val="28"/>
          <w:szCs w:val="28"/>
        </w:rPr>
        <w:t>"Опасность!". </w:t>
      </w:r>
      <w:r w:rsidRPr="005B1A3F">
        <w:rPr>
          <w:rFonts w:ascii="Times New Roman" w:hAnsi="Times New Roman" w:cs="Times New Roman"/>
          <w:sz w:val="28"/>
          <w:szCs w:val="28"/>
        </w:rPr>
        <w:t>Беседовать о правилах личной безопасности в быту и в разных жизненных ситуациях</w:t>
      </w:r>
      <w:r w:rsidRPr="005B1A3F">
        <w:rPr>
          <w:rFonts w:ascii="Times New Roman" w:hAnsi="Times New Roman" w:cs="Times New Roman"/>
          <w:i/>
          <w:iCs/>
          <w:sz w:val="28"/>
          <w:szCs w:val="28"/>
        </w:rPr>
        <w:t>. </w:t>
      </w:r>
      <w:r w:rsidRPr="005B1A3F">
        <w:rPr>
          <w:rFonts w:ascii="Times New Roman" w:hAnsi="Times New Roman" w:cs="Times New Roman"/>
          <w:sz w:val="28"/>
          <w:szCs w:val="28"/>
        </w:rPr>
        <w:t>Знать, что если загорелась квартира, нужно немедленно покинуть помещение и позвать на помощь, а не прятаться; нельзя играть со спичками и огнем, трогать газовые краны у плиты, включать электроприборы. Знать телефон пожарной охраны - 01.</w:t>
      </w:r>
    </w:p>
    <w:p w:rsidR="00F73E00" w:rsidRDefault="00F73E00" w:rsidP="005B1A3F">
      <w:pPr>
        <w:jc w:val="both"/>
        <w:rPr>
          <w:rFonts w:ascii="Times New Roman" w:hAnsi="Times New Roman" w:cs="Times New Roman"/>
          <w:sz w:val="28"/>
          <w:szCs w:val="28"/>
        </w:rPr>
      </w:pPr>
      <w:r w:rsidRPr="005B1A3F">
        <w:rPr>
          <w:rFonts w:ascii="Times New Roman" w:hAnsi="Times New Roman" w:cs="Times New Roman"/>
          <w:b/>
          <w:bCs/>
          <w:sz w:val="28"/>
          <w:szCs w:val="28"/>
        </w:rPr>
        <w:t>"</w:t>
      </w:r>
      <w:proofErr w:type="spellStart"/>
      <w:r w:rsidRPr="005B1A3F">
        <w:rPr>
          <w:rFonts w:ascii="Times New Roman" w:hAnsi="Times New Roman" w:cs="Times New Roman"/>
          <w:b/>
          <w:bCs/>
          <w:sz w:val="28"/>
          <w:szCs w:val="28"/>
        </w:rPr>
        <w:t>Мой-до-дыр</w:t>
      </w:r>
      <w:proofErr w:type="spellEnd"/>
      <w:r w:rsidRPr="005B1A3F">
        <w:rPr>
          <w:rFonts w:ascii="Times New Roman" w:hAnsi="Times New Roman" w:cs="Times New Roman"/>
          <w:b/>
          <w:bCs/>
          <w:sz w:val="28"/>
          <w:szCs w:val="28"/>
        </w:rPr>
        <w:t>!". </w:t>
      </w:r>
      <w:r w:rsidRPr="005B1A3F">
        <w:rPr>
          <w:rFonts w:ascii="Times New Roman" w:hAnsi="Times New Roman" w:cs="Times New Roman"/>
          <w:sz w:val="28"/>
          <w:szCs w:val="28"/>
        </w:rPr>
        <w:t xml:space="preserve">Формировать систему представлений о культуре быта человека; познакомить с основными правилами этикета, поведения, питания, общения за столом. Выполнять гигиенические процедуры, самостоятельно следить за чистотой тела. Следить, за чистотой и опрятностью одежды, владеть приемами чистки. Быстро одеваться, раздеваться, соблюдать порядок. Выполнять поручения взрослых и действовать по собственной инициативе: пылесосить, вытирать пыль, игрушки, сушить одежду и обувь, садиться за стол </w:t>
      </w:r>
      <w:proofErr w:type="gramStart"/>
      <w:r w:rsidRPr="005B1A3F">
        <w:rPr>
          <w:rFonts w:ascii="Times New Roman" w:hAnsi="Times New Roman" w:cs="Times New Roman"/>
          <w:sz w:val="28"/>
          <w:szCs w:val="28"/>
        </w:rPr>
        <w:t>причесанным</w:t>
      </w:r>
      <w:proofErr w:type="gramEnd"/>
      <w:r w:rsidRPr="005B1A3F">
        <w:rPr>
          <w:rFonts w:ascii="Times New Roman" w:hAnsi="Times New Roman" w:cs="Times New Roman"/>
          <w:sz w:val="28"/>
          <w:szCs w:val="28"/>
        </w:rPr>
        <w:t>, в опрятном виде, с чистыми руками. Не мешать сверстникам за столом, убирать свое место после еды.</w:t>
      </w:r>
    </w:p>
    <w:p w:rsidR="005B1A3F" w:rsidRDefault="005B1A3F" w:rsidP="005B1A3F">
      <w:pPr>
        <w:jc w:val="both"/>
        <w:rPr>
          <w:rFonts w:ascii="Times New Roman" w:hAnsi="Times New Roman" w:cs="Times New Roman"/>
          <w:sz w:val="28"/>
          <w:szCs w:val="28"/>
        </w:rPr>
      </w:pPr>
    </w:p>
    <w:p w:rsidR="005B1A3F" w:rsidRDefault="005B1A3F" w:rsidP="005B1A3F">
      <w:pPr>
        <w:jc w:val="both"/>
        <w:rPr>
          <w:rFonts w:ascii="Times New Roman" w:hAnsi="Times New Roman" w:cs="Times New Roman"/>
          <w:sz w:val="28"/>
          <w:szCs w:val="28"/>
        </w:rPr>
      </w:pPr>
      <w:r>
        <w:rPr>
          <w:rFonts w:ascii="Times New Roman" w:hAnsi="Times New Roman" w:cs="Times New Roman"/>
          <w:sz w:val="28"/>
          <w:szCs w:val="28"/>
        </w:rPr>
        <w:t>Помните, во многом безопасность наших детей – в наших руках!</w:t>
      </w:r>
    </w:p>
    <w:p w:rsidR="005B1A3F" w:rsidRDefault="005B1A3F" w:rsidP="005B1A3F">
      <w:pPr>
        <w:jc w:val="both"/>
        <w:rPr>
          <w:rFonts w:ascii="Times New Roman" w:hAnsi="Times New Roman" w:cs="Times New Roman"/>
          <w:sz w:val="28"/>
          <w:szCs w:val="28"/>
        </w:rPr>
      </w:pPr>
    </w:p>
    <w:p w:rsidR="005B1A3F" w:rsidRPr="005B1A3F" w:rsidRDefault="005B1A3F" w:rsidP="005B1A3F">
      <w:pPr>
        <w:rPr>
          <w:rFonts w:ascii="Times New Roman" w:hAnsi="Times New Roman" w:cs="Times New Roman"/>
          <w:sz w:val="28"/>
          <w:szCs w:val="28"/>
        </w:rPr>
      </w:pPr>
      <w:r>
        <w:rPr>
          <w:rFonts w:ascii="Times New Roman" w:hAnsi="Times New Roman" w:cs="Times New Roman"/>
          <w:sz w:val="28"/>
          <w:szCs w:val="28"/>
        </w:rPr>
        <w:t xml:space="preserve">Составила Васильева О.В., использовала материалы </w:t>
      </w:r>
      <w:r w:rsidRPr="005B1A3F">
        <w:rPr>
          <w:rFonts w:ascii="Times New Roman" w:hAnsi="Times New Roman" w:cs="Times New Roman"/>
          <w:sz w:val="28"/>
          <w:szCs w:val="28"/>
        </w:rPr>
        <w:t>https://metrika.yandex.ru/stat/?id=22674019&amp;from=informer</w:t>
      </w:r>
    </w:p>
    <w:p w:rsidR="00F73E00" w:rsidRPr="005B1A3F" w:rsidRDefault="00F73E00" w:rsidP="00F73E00">
      <w:pPr>
        <w:jc w:val="both"/>
        <w:rPr>
          <w:rFonts w:ascii="Times New Roman" w:hAnsi="Times New Roman" w:cs="Times New Roman"/>
          <w:sz w:val="28"/>
          <w:szCs w:val="28"/>
        </w:rPr>
      </w:pPr>
    </w:p>
    <w:p w:rsidR="005B1A3F" w:rsidRPr="005B1A3F" w:rsidRDefault="005B1A3F" w:rsidP="00F73E00">
      <w:pPr>
        <w:jc w:val="both"/>
        <w:rPr>
          <w:rFonts w:ascii="Times New Roman" w:hAnsi="Times New Roman" w:cs="Times New Roman"/>
          <w:sz w:val="28"/>
          <w:szCs w:val="28"/>
        </w:rPr>
      </w:pPr>
    </w:p>
    <w:p w:rsidR="005B1A3F" w:rsidRPr="005B1A3F" w:rsidRDefault="005B1A3F" w:rsidP="00F73E00">
      <w:pPr>
        <w:jc w:val="both"/>
        <w:rPr>
          <w:rFonts w:ascii="Times New Roman" w:hAnsi="Times New Roman" w:cs="Times New Roman"/>
          <w:sz w:val="28"/>
          <w:szCs w:val="28"/>
        </w:rPr>
      </w:pPr>
    </w:p>
    <w:sectPr w:rsidR="005B1A3F" w:rsidRPr="005B1A3F" w:rsidSect="008216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D13AC"/>
    <w:multiLevelType w:val="multilevel"/>
    <w:tmpl w:val="130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E00"/>
    <w:rsid w:val="00057E5E"/>
    <w:rsid w:val="002C4F81"/>
    <w:rsid w:val="005B1A3F"/>
    <w:rsid w:val="0063216B"/>
    <w:rsid w:val="006F4020"/>
    <w:rsid w:val="0082167C"/>
    <w:rsid w:val="00EB7F85"/>
    <w:rsid w:val="00F73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3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73E00"/>
    <w:rPr>
      <w:i/>
      <w:iCs/>
    </w:rPr>
  </w:style>
  <w:style w:type="character" w:styleId="a5">
    <w:name w:val="Hyperlink"/>
    <w:basedOn w:val="a0"/>
    <w:uiPriority w:val="99"/>
    <w:semiHidden/>
    <w:unhideWhenUsed/>
    <w:rsid w:val="00F73E00"/>
    <w:rPr>
      <w:color w:val="0000FF"/>
      <w:u w:val="single"/>
    </w:rPr>
  </w:style>
  <w:style w:type="character" w:styleId="a6">
    <w:name w:val="Strong"/>
    <w:basedOn w:val="a0"/>
    <w:uiPriority w:val="22"/>
    <w:qFormat/>
    <w:rsid w:val="00F73E00"/>
    <w:rPr>
      <w:b/>
      <w:bCs/>
    </w:rPr>
  </w:style>
</w:styles>
</file>

<file path=word/webSettings.xml><?xml version="1.0" encoding="utf-8"?>
<w:webSettings xmlns:r="http://schemas.openxmlformats.org/officeDocument/2006/relationships" xmlns:w="http://schemas.openxmlformats.org/wordprocessingml/2006/main">
  <w:divs>
    <w:div w:id="1466392862">
      <w:bodyDiv w:val="1"/>
      <w:marLeft w:val="0"/>
      <w:marRight w:val="0"/>
      <w:marTop w:val="0"/>
      <w:marBottom w:val="0"/>
      <w:divBdr>
        <w:top w:val="none" w:sz="0" w:space="0" w:color="auto"/>
        <w:left w:val="none" w:sz="0" w:space="0" w:color="auto"/>
        <w:bottom w:val="none" w:sz="0" w:space="0" w:color="auto"/>
        <w:right w:val="none" w:sz="0" w:space="0" w:color="auto"/>
      </w:divBdr>
    </w:div>
    <w:div w:id="18018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2021-01-18T08:36:00Z</dcterms:created>
  <dcterms:modified xsi:type="dcterms:W3CDTF">2021-01-20T11:52:00Z</dcterms:modified>
</cp:coreProperties>
</file>